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F7" w:rsidRDefault="006037F7">
      <w:pPr>
        <w:rPr>
          <w:rFonts w:ascii="Times New Roman" w:hAnsi="Times New Roman" w:cs="Times New Roman"/>
          <w:b/>
          <w:sz w:val="28"/>
          <w:szCs w:val="24"/>
        </w:rPr>
      </w:pPr>
    </w:p>
    <w:p w:rsidR="006037F7" w:rsidRDefault="006037F7">
      <w:pPr>
        <w:rPr>
          <w:rFonts w:ascii="Times New Roman" w:hAnsi="Times New Roman" w:cs="Times New Roman"/>
          <w:b/>
          <w:sz w:val="28"/>
          <w:szCs w:val="24"/>
        </w:rPr>
      </w:pPr>
    </w:p>
    <w:p w:rsidR="006037F7" w:rsidRDefault="006037F7">
      <w:pPr>
        <w:rPr>
          <w:rFonts w:ascii="Times New Roman" w:hAnsi="Times New Roman" w:cs="Times New Roman"/>
          <w:b/>
          <w:sz w:val="28"/>
          <w:szCs w:val="24"/>
        </w:rPr>
      </w:pPr>
    </w:p>
    <w:p w:rsidR="006037F7" w:rsidRPr="00B90B83" w:rsidRDefault="00B90B83" w:rsidP="00B90B83">
      <w:pPr>
        <w:jc w:val="center"/>
        <w:rPr>
          <w:rFonts w:ascii="Times New Roman" w:hAnsi="Times New Roman" w:cs="Times New Roman"/>
          <w:b/>
          <w:sz w:val="44"/>
          <w:szCs w:val="24"/>
        </w:rPr>
      </w:pPr>
      <w:r w:rsidRPr="00B90B83">
        <w:rPr>
          <w:rFonts w:ascii="Times New Roman" w:hAnsi="Times New Roman" w:cs="Times New Roman"/>
          <w:b/>
          <w:sz w:val="44"/>
          <w:szCs w:val="24"/>
        </w:rPr>
        <w:t>Emergency Power Station</w:t>
      </w:r>
    </w:p>
    <w:p w:rsidR="006037F7" w:rsidRDefault="006037F7" w:rsidP="006037F7">
      <w:pPr>
        <w:jc w:val="center"/>
        <w:rPr>
          <w:rFonts w:ascii="Times New Roman" w:hAnsi="Times New Roman" w:cs="Times New Roman"/>
          <w:b/>
          <w:sz w:val="44"/>
          <w:szCs w:val="24"/>
        </w:rPr>
      </w:pPr>
      <w:r w:rsidRPr="00B90B83">
        <w:rPr>
          <w:rFonts w:ascii="Times New Roman" w:hAnsi="Times New Roman" w:cs="Times New Roman"/>
          <w:b/>
          <w:sz w:val="44"/>
          <w:szCs w:val="24"/>
        </w:rPr>
        <w:t>Senior Design</w:t>
      </w:r>
      <w:r w:rsidR="00B90B83" w:rsidRPr="00B90B83">
        <w:rPr>
          <w:rFonts w:ascii="Times New Roman" w:hAnsi="Times New Roman" w:cs="Times New Roman"/>
          <w:b/>
          <w:sz w:val="44"/>
          <w:szCs w:val="24"/>
        </w:rPr>
        <w:t xml:space="preserve"> Project </w:t>
      </w:r>
      <w:r w:rsidRPr="00B90B83">
        <w:rPr>
          <w:rFonts w:ascii="Times New Roman" w:hAnsi="Times New Roman" w:cs="Times New Roman"/>
          <w:b/>
          <w:sz w:val="44"/>
          <w:szCs w:val="24"/>
        </w:rPr>
        <w:t>Pro</w:t>
      </w:r>
      <w:r w:rsidR="00B90B83" w:rsidRPr="00B90B83">
        <w:rPr>
          <w:rFonts w:ascii="Times New Roman" w:hAnsi="Times New Roman" w:cs="Times New Roman"/>
          <w:b/>
          <w:sz w:val="44"/>
          <w:szCs w:val="24"/>
        </w:rPr>
        <w:t>posal</w:t>
      </w:r>
    </w:p>
    <w:p w:rsidR="00B90B83" w:rsidRDefault="00B90B83" w:rsidP="006037F7">
      <w:pPr>
        <w:jc w:val="center"/>
        <w:rPr>
          <w:rFonts w:ascii="Times New Roman" w:hAnsi="Times New Roman" w:cs="Times New Roman"/>
          <w:b/>
          <w:sz w:val="44"/>
          <w:szCs w:val="24"/>
        </w:rPr>
      </w:pPr>
    </w:p>
    <w:p w:rsidR="004D667B" w:rsidRDefault="004D667B" w:rsidP="00B90B83">
      <w:pPr>
        <w:jc w:val="center"/>
        <w:rPr>
          <w:rFonts w:ascii="Times New Roman" w:hAnsi="Times New Roman" w:cs="Times New Roman"/>
          <w:b/>
          <w:sz w:val="24"/>
          <w:szCs w:val="24"/>
        </w:rPr>
      </w:pPr>
    </w:p>
    <w:p w:rsidR="004D667B" w:rsidRPr="004D667B" w:rsidRDefault="00B90B83" w:rsidP="00B90B83">
      <w:pPr>
        <w:jc w:val="center"/>
        <w:rPr>
          <w:rFonts w:ascii="Times New Roman" w:hAnsi="Times New Roman" w:cs="Times New Roman"/>
          <w:b/>
          <w:sz w:val="28"/>
          <w:szCs w:val="24"/>
        </w:rPr>
      </w:pPr>
      <w:r w:rsidRPr="004D667B">
        <w:rPr>
          <w:rFonts w:ascii="Times New Roman" w:hAnsi="Times New Roman" w:cs="Times New Roman"/>
          <w:b/>
          <w:sz w:val="28"/>
          <w:szCs w:val="24"/>
        </w:rPr>
        <w:t>James Benner</w:t>
      </w:r>
    </w:p>
    <w:p w:rsidR="004D667B" w:rsidRPr="004D667B" w:rsidRDefault="00B90B83" w:rsidP="00B90B83">
      <w:pPr>
        <w:jc w:val="center"/>
        <w:rPr>
          <w:rFonts w:ascii="Times New Roman" w:hAnsi="Times New Roman" w:cs="Times New Roman"/>
          <w:b/>
          <w:sz w:val="28"/>
          <w:szCs w:val="24"/>
        </w:rPr>
      </w:pPr>
      <w:r w:rsidRPr="004D667B">
        <w:rPr>
          <w:rFonts w:ascii="Times New Roman" w:hAnsi="Times New Roman" w:cs="Times New Roman"/>
          <w:b/>
          <w:sz w:val="28"/>
          <w:szCs w:val="24"/>
        </w:rPr>
        <w:t xml:space="preserve">Chen </w:t>
      </w:r>
      <w:proofErr w:type="spellStart"/>
      <w:r w:rsidRPr="004D667B">
        <w:rPr>
          <w:rFonts w:ascii="Times New Roman" w:hAnsi="Times New Roman" w:cs="Times New Roman"/>
          <w:b/>
          <w:sz w:val="28"/>
          <w:szCs w:val="24"/>
        </w:rPr>
        <w:t>Chen</w:t>
      </w:r>
      <w:proofErr w:type="spellEnd"/>
    </w:p>
    <w:p w:rsidR="004D667B" w:rsidRPr="004D667B" w:rsidRDefault="00B90B83" w:rsidP="00B90B83">
      <w:pPr>
        <w:jc w:val="center"/>
        <w:rPr>
          <w:rFonts w:ascii="Times New Roman" w:hAnsi="Times New Roman" w:cs="Times New Roman"/>
          <w:b/>
          <w:sz w:val="28"/>
          <w:szCs w:val="24"/>
        </w:rPr>
      </w:pPr>
      <w:r w:rsidRPr="004D667B">
        <w:rPr>
          <w:rFonts w:ascii="Times New Roman" w:hAnsi="Times New Roman" w:cs="Times New Roman"/>
          <w:b/>
          <w:sz w:val="28"/>
          <w:szCs w:val="24"/>
        </w:rPr>
        <w:t>Andrew Dolan</w:t>
      </w:r>
    </w:p>
    <w:p w:rsidR="004D667B" w:rsidRPr="004D667B" w:rsidRDefault="00B90B83" w:rsidP="00B90B83">
      <w:pPr>
        <w:jc w:val="center"/>
        <w:rPr>
          <w:rFonts w:ascii="Times New Roman" w:hAnsi="Times New Roman" w:cs="Times New Roman"/>
          <w:b/>
          <w:sz w:val="28"/>
          <w:szCs w:val="24"/>
        </w:rPr>
      </w:pPr>
      <w:r w:rsidRPr="004D667B">
        <w:rPr>
          <w:rFonts w:ascii="Times New Roman" w:hAnsi="Times New Roman" w:cs="Times New Roman"/>
          <w:b/>
          <w:sz w:val="28"/>
          <w:szCs w:val="24"/>
        </w:rPr>
        <w:t>Ryan Loos</w:t>
      </w:r>
    </w:p>
    <w:p w:rsidR="00B90B83" w:rsidRPr="004D667B" w:rsidRDefault="00B90B83" w:rsidP="00B90B83">
      <w:pPr>
        <w:jc w:val="center"/>
        <w:rPr>
          <w:rFonts w:ascii="Times New Roman" w:eastAsia="Times New Roman" w:hAnsi="Times New Roman" w:cs="Times New Roman"/>
          <w:sz w:val="24"/>
          <w:szCs w:val="24"/>
        </w:rPr>
      </w:pPr>
      <w:proofErr w:type="spellStart"/>
      <w:r w:rsidRPr="004D667B">
        <w:rPr>
          <w:rFonts w:ascii="Times New Roman" w:hAnsi="Times New Roman" w:cs="Times New Roman"/>
          <w:b/>
          <w:sz w:val="28"/>
          <w:szCs w:val="24"/>
        </w:rPr>
        <w:t>Everistus</w:t>
      </w:r>
      <w:proofErr w:type="spellEnd"/>
      <w:r w:rsidRPr="004D667B">
        <w:rPr>
          <w:rFonts w:ascii="Times New Roman" w:hAnsi="Times New Roman" w:cs="Times New Roman"/>
          <w:b/>
          <w:sz w:val="28"/>
          <w:szCs w:val="24"/>
        </w:rPr>
        <w:t xml:space="preserve"> </w:t>
      </w:r>
      <w:proofErr w:type="spellStart"/>
      <w:r w:rsidRPr="004D667B">
        <w:rPr>
          <w:rFonts w:ascii="Times New Roman" w:hAnsi="Times New Roman" w:cs="Times New Roman"/>
          <w:b/>
          <w:sz w:val="28"/>
          <w:szCs w:val="24"/>
        </w:rPr>
        <w:t>Obiakor</w:t>
      </w:r>
      <w:proofErr w:type="spellEnd"/>
    </w:p>
    <w:p w:rsidR="00B90B83" w:rsidRDefault="00B90B83" w:rsidP="006037F7">
      <w:pPr>
        <w:jc w:val="center"/>
        <w:rPr>
          <w:rFonts w:ascii="Times New Roman" w:hAnsi="Times New Roman" w:cs="Times New Roman"/>
          <w:b/>
          <w:sz w:val="28"/>
          <w:szCs w:val="24"/>
        </w:rPr>
      </w:pPr>
    </w:p>
    <w:p w:rsidR="006037F7" w:rsidRDefault="006037F7">
      <w:pPr>
        <w:rPr>
          <w:rFonts w:ascii="Times New Roman" w:hAnsi="Times New Roman" w:cs="Times New Roman"/>
          <w:b/>
          <w:sz w:val="28"/>
          <w:szCs w:val="24"/>
        </w:rPr>
      </w:pPr>
    </w:p>
    <w:p w:rsidR="006037F7" w:rsidRDefault="006037F7">
      <w:pPr>
        <w:rPr>
          <w:rFonts w:ascii="Times New Roman" w:hAnsi="Times New Roman" w:cs="Times New Roman"/>
          <w:b/>
          <w:sz w:val="28"/>
          <w:szCs w:val="24"/>
        </w:rPr>
      </w:pPr>
    </w:p>
    <w:p w:rsidR="00B90B83" w:rsidRDefault="00B90B83">
      <w:pPr>
        <w:rPr>
          <w:rFonts w:ascii="Times New Roman" w:hAnsi="Times New Roman" w:cs="Times New Roman"/>
          <w:b/>
          <w:sz w:val="28"/>
          <w:szCs w:val="24"/>
        </w:rPr>
      </w:pPr>
    </w:p>
    <w:p w:rsidR="00B90B83" w:rsidRDefault="00B90B83">
      <w:pPr>
        <w:rPr>
          <w:rFonts w:ascii="Times New Roman" w:hAnsi="Times New Roman" w:cs="Times New Roman"/>
          <w:b/>
          <w:sz w:val="28"/>
          <w:szCs w:val="24"/>
        </w:rPr>
      </w:pPr>
    </w:p>
    <w:p w:rsidR="00B90B83" w:rsidRDefault="00B90B83">
      <w:pPr>
        <w:rPr>
          <w:rFonts w:ascii="Times New Roman" w:hAnsi="Times New Roman" w:cs="Times New Roman"/>
          <w:b/>
          <w:sz w:val="28"/>
          <w:szCs w:val="24"/>
        </w:rPr>
      </w:pPr>
    </w:p>
    <w:p w:rsidR="00B90B83" w:rsidRDefault="00B90B83">
      <w:pPr>
        <w:rPr>
          <w:rFonts w:ascii="Times New Roman" w:hAnsi="Times New Roman" w:cs="Times New Roman"/>
          <w:b/>
          <w:sz w:val="28"/>
          <w:szCs w:val="24"/>
        </w:rPr>
      </w:pPr>
    </w:p>
    <w:p w:rsidR="00B90B83" w:rsidRDefault="00B90B83">
      <w:pPr>
        <w:rPr>
          <w:rFonts w:ascii="Times New Roman" w:hAnsi="Times New Roman" w:cs="Times New Roman"/>
          <w:b/>
          <w:sz w:val="28"/>
          <w:szCs w:val="24"/>
        </w:rPr>
      </w:pPr>
    </w:p>
    <w:p w:rsidR="00B90B83" w:rsidRDefault="00B90B83">
      <w:pPr>
        <w:rPr>
          <w:rFonts w:ascii="Times New Roman" w:hAnsi="Times New Roman" w:cs="Times New Roman"/>
          <w:b/>
          <w:sz w:val="28"/>
          <w:szCs w:val="24"/>
        </w:rPr>
      </w:pPr>
    </w:p>
    <w:p w:rsidR="00B90B83" w:rsidRDefault="00B90B83">
      <w:pPr>
        <w:rPr>
          <w:rFonts w:ascii="Times New Roman" w:hAnsi="Times New Roman" w:cs="Times New Roman"/>
          <w:b/>
          <w:sz w:val="28"/>
          <w:szCs w:val="24"/>
        </w:rPr>
      </w:pPr>
    </w:p>
    <w:p w:rsidR="004A4DFE" w:rsidRPr="00A1517B" w:rsidRDefault="002D6AAA">
      <w:pPr>
        <w:rPr>
          <w:rFonts w:ascii="Times New Roman" w:hAnsi="Times New Roman" w:cs="Times New Roman"/>
          <w:b/>
          <w:sz w:val="24"/>
          <w:szCs w:val="24"/>
        </w:rPr>
      </w:pPr>
      <w:r w:rsidRPr="00A1517B">
        <w:rPr>
          <w:rFonts w:ascii="Times New Roman" w:hAnsi="Times New Roman" w:cs="Times New Roman"/>
          <w:b/>
          <w:sz w:val="28"/>
          <w:szCs w:val="24"/>
        </w:rPr>
        <w:lastRenderedPageBreak/>
        <w:t>INTRODUCTION</w:t>
      </w:r>
      <w:r w:rsidRPr="00A1517B">
        <w:rPr>
          <w:rFonts w:ascii="Times New Roman" w:hAnsi="Times New Roman" w:cs="Times New Roman"/>
          <w:b/>
          <w:sz w:val="24"/>
          <w:szCs w:val="24"/>
        </w:rPr>
        <w:t xml:space="preserve"> </w:t>
      </w:r>
    </w:p>
    <w:p w:rsidR="000C17F6" w:rsidRPr="00A1517B" w:rsidRDefault="00523B58" w:rsidP="0091588F">
      <w:pPr>
        <w:rPr>
          <w:rFonts w:ascii="Times New Roman" w:hAnsi="Times New Roman" w:cs="Times New Roman"/>
          <w:sz w:val="24"/>
          <w:szCs w:val="24"/>
        </w:rPr>
      </w:pPr>
      <w:r w:rsidRPr="00A1517B">
        <w:rPr>
          <w:rFonts w:ascii="Times New Roman" w:hAnsi="Times New Roman" w:cs="Times New Roman"/>
          <w:sz w:val="24"/>
          <w:szCs w:val="24"/>
        </w:rPr>
        <w:t xml:space="preserve">As a part of the electrical engineering curriculum at the University </w:t>
      </w:r>
      <w:proofErr w:type="gramStart"/>
      <w:r w:rsidRPr="00A1517B">
        <w:rPr>
          <w:rFonts w:ascii="Times New Roman" w:hAnsi="Times New Roman" w:cs="Times New Roman"/>
          <w:sz w:val="24"/>
          <w:szCs w:val="24"/>
        </w:rPr>
        <w:t>of</w:t>
      </w:r>
      <w:proofErr w:type="gramEnd"/>
      <w:r w:rsidRPr="00A1517B">
        <w:rPr>
          <w:rFonts w:ascii="Times New Roman" w:hAnsi="Times New Roman" w:cs="Times New Roman"/>
          <w:sz w:val="24"/>
          <w:szCs w:val="24"/>
        </w:rPr>
        <w:t xml:space="preserve"> Notre Dame, senior electrical engineers are required to take a year-long Senior Design course.   The main focus of this c</w:t>
      </w:r>
      <w:r w:rsidR="009C6C8E" w:rsidRPr="00A1517B">
        <w:rPr>
          <w:rFonts w:ascii="Times New Roman" w:hAnsi="Times New Roman" w:cs="Times New Roman"/>
          <w:sz w:val="24"/>
          <w:szCs w:val="24"/>
        </w:rPr>
        <w:t xml:space="preserve">ourse </w:t>
      </w:r>
      <w:r w:rsidRPr="00A1517B">
        <w:rPr>
          <w:rFonts w:ascii="Times New Roman" w:hAnsi="Times New Roman" w:cs="Times New Roman"/>
          <w:sz w:val="24"/>
          <w:szCs w:val="24"/>
        </w:rPr>
        <w:t>is to act as a capstone course encompassing all of the know</w:t>
      </w:r>
      <w:r w:rsidR="009C6C8E" w:rsidRPr="00A1517B">
        <w:rPr>
          <w:rFonts w:ascii="Times New Roman" w:hAnsi="Times New Roman" w:cs="Times New Roman"/>
          <w:sz w:val="24"/>
          <w:szCs w:val="24"/>
        </w:rPr>
        <w:t>ledge one has acquired while studying electrical engineering.  To do this, te</w:t>
      </w:r>
      <w:r w:rsidR="00F37025" w:rsidRPr="00A1517B">
        <w:rPr>
          <w:rFonts w:ascii="Times New Roman" w:hAnsi="Times New Roman" w:cs="Times New Roman"/>
          <w:sz w:val="24"/>
          <w:szCs w:val="24"/>
        </w:rPr>
        <w:t>ams of 4-5</w:t>
      </w:r>
      <w:r w:rsidR="009C6C8E" w:rsidRPr="00A1517B">
        <w:rPr>
          <w:rFonts w:ascii="Times New Roman" w:hAnsi="Times New Roman" w:cs="Times New Roman"/>
          <w:sz w:val="24"/>
          <w:szCs w:val="24"/>
        </w:rPr>
        <w:t xml:space="preserve"> students select a design project to work on that solves a real world problem and </w:t>
      </w:r>
      <w:r w:rsidR="00F37025" w:rsidRPr="00A1517B">
        <w:rPr>
          <w:rFonts w:ascii="Times New Roman" w:hAnsi="Times New Roman" w:cs="Times New Roman"/>
          <w:sz w:val="24"/>
          <w:szCs w:val="24"/>
        </w:rPr>
        <w:t>that allows them to use both creative and in depth engineering skills.  For our proj</w:t>
      </w:r>
      <w:r w:rsidR="000C17F6" w:rsidRPr="00A1517B">
        <w:rPr>
          <w:rFonts w:ascii="Times New Roman" w:hAnsi="Times New Roman" w:cs="Times New Roman"/>
          <w:sz w:val="24"/>
          <w:szCs w:val="24"/>
        </w:rPr>
        <w:t xml:space="preserve">ect, we have decided to design an emergency portable power station.  This document will detail the problems we will attempt to solve </w:t>
      </w:r>
      <w:r w:rsidR="001E01D3">
        <w:rPr>
          <w:rFonts w:ascii="Times New Roman" w:hAnsi="Times New Roman" w:cs="Times New Roman"/>
          <w:sz w:val="24"/>
          <w:szCs w:val="24"/>
        </w:rPr>
        <w:t xml:space="preserve">with this project and propose an engineering </w:t>
      </w:r>
      <w:bookmarkStart w:id="0" w:name="_GoBack"/>
      <w:bookmarkEnd w:id="0"/>
      <w:r w:rsidR="000C17F6" w:rsidRPr="00A1517B">
        <w:rPr>
          <w:rFonts w:ascii="Times New Roman" w:hAnsi="Times New Roman" w:cs="Times New Roman"/>
          <w:sz w:val="24"/>
          <w:szCs w:val="24"/>
        </w:rPr>
        <w:t>solution</w:t>
      </w:r>
      <w:r w:rsidR="001E01D3">
        <w:rPr>
          <w:rFonts w:ascii="Times New Roman" w:hAnsi="Times New Roman" w:cs="Times New Roman"/>
          <w:sz w:val="24"/>
          <w:szCs w:val="24"/>
        </w:rPr>
        <w:t>.</w:t>
      </w:r>
    </w:p>
    <w:p w:rsidR="00A1517B" w:rsidRPr="00A1517B" w:rsidRDefault="00A1517B" w:rsidP="00A1517B">
      <w:pPr>
        <w:rPr>
          <w:rFonts w:ascii="Times New Roman" w:hAnsi="Times New Roman" w:cs="Times New Roman"/>
          <w:b/>
          <w:caps/>
          <w:sz w:val="28"/>
          <w:szCs w:val="24"/>
        </w:rPr>
      </w:pPr>
      <w:r w:rsidRPr="00A1517B">
        <w:rPr>
          <w:rFonts w:ascii="Times New Roman" w:hAnsi="Times New Roman" w:cs="Times New Roman"/>
          <w:b/>
          <w:caps/>
          <w:sz w:val="28"/>
          <w:szCs w:val="24"/>
        </w:rPr>
        <w:t>Problem Description</w:t>
      </w:r>
    </w:p>
    <w:p w:rsidR="00A1517B" w:rsidRPr="00A1517B" w:rsidRDefault="00A1517B" w:rsidP="0091588F">
      <w:pPr>
        <w:rPr>
          <w:rFonts w:ascii="Times New Roman" w:hAnsi="Times New Roman" w:cs="Times New Roman"/>
          <w:sz w:val="24"/>
          <w:szCs w:val="24"/>
        </w:rPr>
      </w:pPr>
      <w:r w:rsidRPr="00A1517B">
        <w:rPr>
          <w:rFonts w:ascii="Times New Roman" w:hAnsi="Times New Roman" w:cs="Times New Roman"/>
          <w:sz w:val="24"/>
          <w:szCs w:val="24"/>
        </w:rPr>
        <w:t>We seek to solve the problems of relatively limited battery life of today's smartphones, limited availability of AC electricity from a typical wall charger, weak signal strength, and other problems that arise in emergency situations.  Cell phones are especially important in situations such as emergencies, road trips, hiking, blackouts, etc., and access to a renewable and sustainable charging source in these situations would prove to be very valuable.  In addition to the problem of limited battery life, we plan on addressing other problems that could arise in emergency situations s</w:t>
      </w:r>
      <w:r w:rsidR="00AC1CC0">
        <w:rPr>
          <w:rFonts w:ascii="Times New Roman" w:hAnsi="Times New Roman" w:cs="Times New Roman"/>
          <w:sz w:val="24"/>
          <w:szCs w:val="24"/>
        </w:rPr>
        <w:t xml:space="preserve">uch as knowing the date, time, </w:t>
      </w:r>
      <w:r w:rsidRPr="00A1517B">
        <w:rPr>
          <w:rFonts w:ascii="Times New Roman" w:hAnsi="Times New Roman" w:cs="Times New Roman"/>
          <w:sz w:val="24"/>
          <w:szCs w:val="24"/>
        </w:rPr>
        <w:t xml:space="preserve">your location via GPS, and access to an AM/FM radio.  </w:t>
      </w:r>
    </w:p>
    <w:p w:rsidR="00A1517B" w:rsidRPr="00A1517B" w:rsidRDefault="00A1517B" w:rsidP="00A1517B">
      <w:pPr>
        <w:rPr>
          <w:rFonts w:ascii="Times New Roman" w:hAnsi="Times New Roman" w:cs="Times New Roman"/>
          <w:b/>
          <w:caps/>
          <w:sz w:val="28"/>
          <w:szCs w:val="24"/>
        </w:rPr>
      </w:pPr>
      <w:r w:rsidRPr="00A1517B">
        <w:rPr>
          <w:rFonts w:ascii="Times New Roman" w:hAnsi="Times New Roman" w:cs="Times New Roman"/>
          <w:b/>
          <w:caps/>
          <w:sz w:val="28"/>
          <w:szCs w:val="24"/>
        </w:rPr>
        <w:t>Problem Solution</w:t>
      </w:r>
    </w:p>
    <w:p w:rsidR="00A1517B" w:rsidRPr="00A1517B" w:rsidRDefault="00A1517B" w:rsidP="0091588F">
      <w:pPr>
        <w:rPr>
          <w:rFonts w:ascii="Times New Roman" w:hAnsi="Times New Roman" w:cs="Times New Roman"/>
          <w:sz w:val="24"/>
          <w:szCs w:val="24"/>
        </w:rPr>
      </w:pPr>
      <w:r w:rsidRPr="00A1517B">
        <w:rPr>
          <w:rFonts w:ascii="Times New Roman" w:hAnsi="Times New Roman" w:cs="Times New Roman"/>
          <w:sz w:val="24"/>
          <w:szCs w:val="24"/>
        </w:rPr>
        <w:t>The emergency unit we plan to design and build will be a compact, affordable and durable solution to the aforementioned problems.  We plan to use solar panels and a mechanical crank as our two power sources.  The unit would have rechargeable batteries for storage, and a USB port as charging interface. The unit would have a small screen to display the time and the location</w:t>
      </w:r>
      <w:r w:rsidR="0091588F">
        <w:rPr>
          <w:rFonts w:ascii="Times New Roman" w:hAnsi="Times New Roman" w:cs="Times New Roman"/>
          <w:sz w:val="24"/>
          <w:szCs w:val="24"/>
        </w:rPr>
        <w:t xml:space="preserve"> as well as an AM/FM radio with the possibility of access to weather alerts.</w:t>
      </w:r>
    </w:p>
    <w:p w:rsidR="00A1517B" w:rsidRPr="00A1517B" w:rsidRDefault="00A1517B" w:rsidP="00A1517B">
      <w:pPr>
        <w:pStyle w:val="Heading1"/>
      </w:pPr>
      <w:r w:rsidRPr="00A1517B">
        <w:t>Demonstrated Features</w:t>
      </w:r>
    </w:p>
    <w:p w:rsidR="00A1517B" w:rsidRPr="00A1517B" w:rsidRDefault="00A1517B" w:rsidP="00A1517B">
      <w:pPr>
        <w:pStyle w:val="ListParagraph"/>
        <w:numPr>
          <w:ilvl w:val="0"/>
          <w:numId w:val="2"/>
        </w:numPr>
        <w:rPr>
          <w:rFonts w:ascii="Times New Roman" w:hAnsi="Times New Roman"/>
        </w:rPr>
      </w:pPr>
      <w:r w:rsidRPr="00A1517B">
        <w:rPr>
          <w:rFonts w:ascii="Times New Roman" w:hAnsi="Times New Roman"/>
        </w:rPr>
        <w:t>Battery – The rechargeable battery is the heart of our device.  It will allow energy input from a wall, from our solar panel and from our mechanical crank.  The battery will power the native features of our device, and will be able to charge other devices through a USB cable.  We have not decided what type of battery to use yet as we must test the cost efficiency of each type, but considerations include nickel cadmium, nickel metal hydride, lithium ion, and lithium ion polymer.</w:t>
      </w:r>
    </w:p>
    <w:p w:rsidR="00A1517B" w:rsidRPr="00A1517B" w:rsidRDefault="00A1517B" w:rsidP="00A1517B">
      <w:pPr>
        <w:pStyle w:val="ListParagraph"/>
        <w:numPr>
          <w:ilvl w:val="0"/>
          <w:numId w:val="2"/>
        </w:numPr>
        <w:rPr>
          <w:rFonts w:ascii="Times New Roman" w:hAnsi="Times New Roman"/>
        </w:rPr>
      </w:pPr>
      <w:r w:rsidRPr="00A1517B">
        <w:rPr>
          <w:rFonts w:ascii="Times New Roman" w:hAnsi="Times New Roman"/>
        </w:rPr>
        <w:t>Solar panel – One of the alternative energy sources of our device.  The solar panel will charge our battery whenever light is present.  Diodes will prevent energy from being drained from the battery in darkness.</w:t>
      </w:r>
    </w:p>
    <w:p w:rsidR="00A1517B" w:rsidRPr="00A1517B" w:rsidRDefault="00A1517B" w:rsidP="00A1517B">
      <w:pPr>
        <w:pStyle w:val="ListParagraph"/>
        <w:numPr>
          <w:ilvl w:val="0"/>
          <w:numId w:val="2"/>
        </w:numPr>
        <w:rPr>
          <w:rFonts w:ascii="Times New Roman" w:hAnsi="Times New Roman"/>
        </w:rPr>
      </w:pPr>
      <w:r w:rsidRPr="00A1517B">
        <w:rPr>
          <w:rFonts w:ascii="Times New Roman" w:hAnsi="Times New Roman"/>
        </w:rPr>
        <w:t xml:space="preserve">Crank – Our other alternative energy source will be a crank that allows for the transformation of mechanical energy to electrical energy.  This will have different adaptors which will allow for different methods of generating energy.  Two </w:t>
      </w:r>
      <w:r w:rsidR="00F20D76">
        <w:rPr>
          <w:rFonts w:ascii="Times New Roman" w:hAnsi="Times New Roman"/>
        </w:rPr>
        <w:t xml:space="preserve">possible </w:t>
      </w:r>
      <w:r w:rsidRPr="00A1517B">
        <w:rPr>
          <w:rFonts w:ascii="Times New Roman" w:hAnsi="Times New Roman"/>
        </w:rPr>
        <w:t xml:space="preserve">such </w:t>
      </w:r>
      <w:r w:rsidRPr="00A1517B">
        <w:rPr>
          <w:rFonts w:ascii="Times New Roman" w:hAnsi="Times New Roman"/>
        </w:rPr>
        <w:lastRenderedPageBreak/>
        <w:t>adaptors will be a handle for hand charging and a set of pedals to charge the battery with one’s feet.</w:t>
      </w:r>
    </w:p>
    <w:p w:rsidR="00A1517B" w:rsidRPr="00A1517B" w:rsidRDefault="00A1517B" w:rsidP="00A1517B">
      <w:pPr>
        <w:pStyle w:val="ListParagraph"/>
        <w:numPr>
          <w:ilvl w:val="0"/>
          <w:numId w:val="2"/>
        </w:numPr>
        <w:rPr>
          <w:rFonts w:ascii="Times New Roman" w:hAnsi="Times New Roman"/>
        </w:rPr>
      </w:pPr>
      <w:r w:rsidRPr="00A1517B">
        <w:rPr>
          <w:rFonts w:ascii="Times New Roman" w:hAnsi="Times New Roman"/>
        </w:rPr>
        <w:t>USB charger – USB cables and ports are ubiquitous in today’s technology.  Most all portable devices can be charged in a USB outlet.  By putting a USB outlet in our device, it will be able to charge most anything from cell phones to iPods.  This will require internal logic to detect the amount of charge a device currently holds so as not to overcharge the device.  The USB port will be powered by our battery.</w:t>
      </w:r>
    </w:p>
    <w:p w:rsidR="00A1517B" w:rsidRPr="00A1517B" w:rsidRDefault="00A1517B" w:rsidP="00A1517B">
      <w:pPr>
        <w:pStyle w:val="ListParagraph"/>
        <w:numPr>
          <w:ilvl w:val="0"/>
          <w:numId w:val="2"/>
        </w:numPr>
        <w:rPr>
          <w:rFonts w:ascii="Times New Roman" w:hAnsi="Times New Roman"/>
        </w:rPr>
      </w:pPr>
      <w:r w:rsidRPr="00A1517B">
        <w:rPr>
          <w:rFonts w:ascii="Times New Roman" w:hAnsi="Times New Roman"/>
        </w:rPr>
        <w:t>Clock – A simple clock will be powered by our battery.  The clock will be a seven segment LED display capable of displaying the time of day, and whether it is currently AM or PM.</w:t>
      </w:r>
    </w:p>
    <w:p w:rsidR="00A1517B" w:rsidRPr="00A1517B" w:rsidRDefault="00A1517B" w:rsidP="00A1517B">
      <w:pPr>
        <w:pStyle w:val="ListParagraph"/>
        <w:numPr>
          <w:ilvl w:val="0"/>
          <w:numId w:val="2"/>
        </w:numPr>
        <w:rPr>
          <w:rFonts w:ascii="Times New Roman" w:hAnsi="Times New Roman"/>
        </w:rPr>
      </w:pPr>
      <w:r w:rsidRPr="00A1517B">
        <w:rPr>
          <w:rFonts w:ascii="Times New Roman" w:hAnsi="Times New Roman"/>
        </w:rPr>
        <w:t>Radio – an AM</w:t>
      </w:r>
      <w:r w:rsidR="00F20D76">
        <w:rPr>
          <w:rFonts w:ascii="Times New Roman" w:hAnsi="Times New Roman"/>
        </w:rPr>
        <w:t>/FM</w:t>
      </w:r>
      <w:r w:rsidRPr="00A1517B">
        <w:rPr>
          <w:rFonts w:ascii="Times New Roman" w:hAnsi="Times New Roman"/>
        </w:rPr>
        <w:t xml:space="preserve"> radio for determining weather and other conditions.  Includes a speaker as well as controls for frequency and volume.</w:t>
      </w:r>
    </w:p>
    <w:p w:rsidR="008345DD" w:rsidRPr="008345DD" w:rsidRDefault="008345DD" w:rsidP="008345DD">
      <w:pPr>
        <w:pStyle w:val="ListParagraph"/>
        <w:numPr>
          <w:ilvl w:val="0"/>
          <w:numId w:val="2"/>
        </w:numPr>
        <w:rPr>
          <w:rFonts w:ascii="Times New Roman" w:hAnsi="Times New Roman"/>
        </w:rPr>
      </w:pPr>
      <w:r w:rsidRPr="008345DD">
        <w:rPr>
          <w:rFonts w:ascii="Times New Roman" w:hAnsi="Times New Roman"/>
        </w:rPr>
        <w:t>GPS – A microcontroller device with an LCD readout which displays latitude and longitude coordinates to the user.  This will allow for the determination of location in case of an emergency situation in which the user is in contact with a rescue team.</w:t>
      </w:r>
    </w:p>
    <w:p w:rsidR="008345DD" w:rsidRPr="008345DD" w:rsidRDefault="008345DD" w:rsidP="008345DD">
      <w:pPr>
        <w:pStyle w:val="ListParagraph"/>
        <w:numPr>
          <w:ilvl w:val="0"/>
          <w:numId w:val="2"/>
        </w:numPr>
        <w:rPr>
          <w:rFonts w:ascii="Times New Roman" w:hAnsi="Times New Roman"/>
        </w:rPr>
      </w:pPr>
      <w:r w:rsidRPr="008345DD">
        <w:rPr>
          <w:rFonts w:ascii="Times New Roman" w:hAnsi="Times New Roman"/>
        </w:rPr>
        <w:t>Light – A simple LED flashlight driven by the battery.</w:t>
      </w:r>
    </w:p>
    <w:p w:rsidR="00523B58" w:rsidRDefault="00E01BDD" w:rsidP="00E01BDD">
      <w:pPr>
        <w:pStyle w:val="Heading1"/>
      </w:pPr>
      <w:r w:rsidRPr="00E01BDD">
        <w:t>AVAILABLE TECHNOLOGIES</w:t>
      </w:r>
    </w:p>
    <w:p w:rsidR="00E01BDD" w:rsidRPr="00A050B8" w:rsidRDefault="00E01BDD" w:rsidP="00E01BDD">
      <w:pPr>
        <w:rPr>
          <w:rFonts w:ascii="Times New Roman" w:hAnsi="Times New Roman" w:cs="Times New Roman"/>
          <w:sz w:val="24"/>
        </w:rPr>
      </w:pPr>
      <w:r w:rsidRPr="00A050B8">
        <w:rPr>
          <w:rFonts w:ascii="Times New Roman" w:hAnsi="Times New Roman" w:cs="Times New Roman"/>
          <w:sz w:val="24"/>
        </w:rPr>
        <w:t>Battery:</w:t>
      </w:r>
    </w:p>
    <w:p w:rsidR="00E01BDD" w:rsidRPr="00A050B8" w:rsidRDefault="00E01BDD" w:rsidP="00E01BDD">
      <w:pPr>
        <w:rPr>
          <w:rFonts w:ascii="Times New Roman" w:hAnsi="Times New Roman" w:cs="Times New Roman"/>
          <w:sz w:val="24"/>
        </w:rPr>
      </w:pPr>
      <w:r w:rsidRPr="00A050B8">
        <w:rPr>
          <w:rFonts w:ascii="Times New Roman" w:hAnsi="Times New Roman" w:cs="Times New Roman"/>
          <w:sz w:val="24"/>
        </w:rPr>
        <w:t>In order to create our device, we need to use a battery that:</w:t>
      </w:r>
    </w:p>
    <w:p w:rsidR="00E01BDD" w:rsidRPr="00A050B8" w:rsidRDefault="00E01BDD" w:rsidP="00E01BDD">
      <w:pPr>
        <w:pStyle w:val="ListParagraph"/>
        <w:numPr>
          <w:ilvl w:val="0"/>
          <w:numId w:val="3"/>
        </w:numPr>
        <w:rPr>
          <w:rFonts w:ascii="Times New Roman" w:hAnsi="Times New Roman"/>
        </w:rPr>
      </w:pPr>
      <w:r w:rsidRPr="00A050B8">
        <w:rPr>
          <w:rFonts w:ascii="Times New Roman" w:hAnsi="Times New Roman"/>
        </w:rPr>
        <w:t>Is rechargeable.</w:t>
      </w:r>
    </w:p>
    <w:p w:rsidR="00E01BDD" w:rsidRPr="00A050B8" w:rsidRDefault="00E01BDD" w:rsidP="00E01BDD">
      <w:pPr>
        <w:pStyle w:val="ListParagraph"/>
        <w:numPr>
          <w:ilvl w:val="0"/>
          <w:numId w:val="3"/>
        </w:numPr>
        <w:rPr>
          <w:rFonts w:ascii="Times New Roman" w:hAnsi="Times New Roman"/>
        </w:rPr>
      </w:pPr>
      <w:r w:rsidRPr="00A050B8">
        <w:rPr>
          <w:rFonts w:ascii="Times New Roman" w:hAnsi="Times New Roman"/>
        </w:rPr>
        <w:t>Can be charged and discharged multiple times without damage to battery life.</w:t>
      </w:r>
    </w:p>
    <w:p w:rsidR="00E01BDD" w:rsidRPr="00A050B8" w:rsidRDefault="00E01BDD" w:rsidP="00E01BDD">
      <w:pPr>
        <w:pStyle w:val="ListParagraph"/>
        <w:numPr>
          <w:ilvl w:val="0"/>
          <w:numId w:val="3"/>
        </w:numPr>
        <w:rPr>
          <w:rFonts w:ascii="Times New Roman" w:hAnsi="Times New Roman"/>
        </w:rPr>
      </w:pPr>
      <w:r w:rsidRPr="00A050B8">
        <w:rPr>
          <w:rFonts w:ascii="Times New Roman" w:hAnsi="Times New Roman"/>
        </w:rPr>
        <w:t>Is affordable.</w:t>
      </w:r>
    </w:p>
    <w:p w:rsidR="00E01BDD" w:rsidRPr="00A050B8" w:rsidRDefault="00E01BDD" w:rsidP="00E01BDD">
      <w:pPr>
        <w:pStyle w:val="ListParagraph"/>
        <w:numPr>
          <w:ilvl w:val="0"/>
          <w:numId w:val="3"/>
        </w:numPr>
        <w:rPr>
          <w:rFonts w:ascii="Times New Roman" w:hAnsi="Times New Roman"/>
        </w:rPr>
      </w:pPr>
      <w:r w:rsidRPr="00A050B8">
        <w:rPr>
          <w:rFonts w:ascii="Times New Roman" w:hAnsi="Times New Roman"/>
        </w:rPr>
        <w:t>Is lightweight.</w:t>
      </w:r>
    </w:p>
    <w:p w:rsidR="00E01BDD" w:rsidRPr="00E01BDD" w:rsidRDefault="00E01BDD" w:rsidP="00E01BDD">
      <w:pPr>
        <w:rPr>
          <w:rFonts w:ascii="Times New Roman" w:hAnsi="Times New Roman" w:cs="Times New Roman"/>
        </w:rPr>
      </w:pPr>
      <w:r w:rsidRPr="00A050B8">
        <w:rPr>
          <w:rFonts w:ascii="Times New Roman" w:hAnsi="Times New Roman" w:cs="Times New Roman"/>
          <w:sz w:val="24"/>
          <w:szCs w:val="24"/>
        </w:rPr>
        <w:t xml:space="preserve">We were able to find data on a number of different battery technologies.  The leading technologies for our purposes are Nickel-Cadmium, Metal-Nickel-Hydride, and Lithium-Ion.  In addition, there are a number of variants of Lithium-Ion.  The following statistics were taken from the </w:t>
      </w:r>
      <w:proofErr w:type="spellStart"/>
      <w:r w:rsidRPr="00A050B8">
        <w:rPr>
          <w:rFonts w:ascii="Times New Roman" w:hAnsi="Times New Roman" w:cs="Times New Roman"/>
          <w:sz w:val="24"/>
          <w:szCs w:val="24"/>
        </w:rPr>
        <w:t>Cadex</w:t>
      </w:r>
      <w:proofErr w:type="spellEnd"/>
      <w:r w:rsidRPr="00A050B8">
        <w:rPr>
          <w:rFonts w:ascii="Times New Roman" w:hAnsi="Times New Roman" w:cs="Times New Roman"/>
          <w:sz w:val="24"/>
          <w:szCs w:val="24"/>
        </w:rPr>
        <w:t xml:space="preserve"> website, a company specializing in battery charging and analyzing equipment.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68"/>
        <w:gridCol w:w="1649"/>
        <w:gridCol w:w="1649"/>
        <w:gridCol w:w="1135"/>
        <w:gridCol w:w="1424"/>
        <w:gridCol w:w="1351"/>
      </w:tblGrid>
      <w:tr w:rsidR="00E01BDD" w:rsidRPr="00A050B8" w:rsidTr="008345DD">
        <w:trPr>
          <w:trHeight w:val="665"/>
          <w:tblHeader/>
        </w:trPr>
        <w:tc>
          <w:tcPr>
            <w:tcW w:w="1254" w:type="pct"/>
            <w:tcBorders>
              <w:top w:val="single" w:sz="4" w:space="0" w:color="auto"/>
              <w:left w:val="single" w:sz="4" w:space="0" w:color="auto"/>
              <w:bottom w:val="single" w:sz="6" w:space="0" w:color="auto"/>
              <w:right w:val="single" w:sz="6" w:space="0" w:color="auto"/>
            </w:tcBorders>
            <w:noWrap/>
            <w:hideMark/>
          </w:tcPr>
          <w:p w:rsidR="00E01BDD" w:rsidRPr="00A050B8" w:rsidRDefault="00E01BDD">
            <w:pPr>
              <w:spacing w:after="0"/>
              <w:rPr>
                <w:rFonts w:ascii="Times New Roman" w:hAnsi="Times New Roman" w:cs="Times New Roman"/>
                <w:sz w:val="24"/>
                <w:szCs w:val="24"/>
              </w:rPr>
            </w:pPr>
          </w:p>
        </w:tc>
        <w:tc>
          <w:tcPr>
            <w:tcW w:w="769" w:type="pct"/>
            <w:tcBorders>
              <w:top w:val="single" w:sz="4" w:space="0" w:color="auto"/>
              <w:left w:val="single" w:sz="6" w:space="0" w:color="auto"/>
              <w:bottom w:val="single" w:sz="6"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proofErr w:type="spellStart"/>
            <w:r w:rsidRPr="00A050B8">
              <w:rPr>
                <w:rFonts w:ascii="Times New Roman" w:hAnsi="Times New Roman" w:cs="Times New Roman"/>
                <w:sz w:val="24"/>
                <w:szCs w:val="24"/>
              </w:rPr>
              <w:t>NiCd</w:t>
            </w:r>
            <w:proofErr w:type="spellEnd"/>
          </w:p>
        </w:tc>
        <w:tc>
          <w:tcPr>
            <w:tcW w:w="769" w:type="pct"/>
            <w:tcBorders>
              <w:top w:val="single" w:sz="4" w:space="0" w:color="auto"/>
              <w:left w:val="single" w:sz="6" w:space="0" w:color="auto"/>
              <w:bottom w:val="single" w:sz="6"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NiMH</w:t>
            </w:r>
          </w:p>
        </w:tc>
        <w:tc>
          <w:tcPr>
            <w:tcW w:w="636" w:type="pct"/>
            <w:tcBorders>
              <w:top w:val="single" w:sz="4" w:space="0" w:color="auto"/>
              <w:left w:val="single" w:sz="6" w:space="0" w:color="auto"/>
              <w:bottom w:val="single" w:sz="6"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Li-ion cobalt</w:t>
            </w:r>
          </w:p>
        </w:tc>
        <w:tc>
          <w:tcPr>
            <w:tcW w:w="815" w:type="pct"/>
            <w:tcBorders>
              <w:top w:val="single" w:sz="4" w:space="0" w:color="auto"/>
              <w:left w:val="single" w:sz="6" w:space="0" w:color="auto"/>
              <w:bottom w:val="single" w:sz="6"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Li-ion Manganese</w:t>
            </w:r>
          </w:p>
        </w:tc>
        <w:tc>
          <w:tcPr>
            <w:tcW w:w="758" w:type="pct"/>
            <w:tcBorders>
              <w:top w:val="single" w:sz="4" w:space="0" w:color="auto"/>
              <w:left w:val="single" w:sz="6" w:space="0" w:color="auto"/>
              <w:bottom w:val="single" w:sz="6" w:space="0" w:color="auto"/>
              <w:right w:val="single" w:sz="4"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Li-ion Phosphate</w:t>
            </w:r>
          </w:p>
        </w:tc>
      </w:tr>
      <w:tr w:rsidR="00E01BDD" w:rsidRPr="00A050B8" w:rsidTr="008345DD">
        <w:trPr>
          <w:trHeight w:val="273"/>
        </w:trPr>
        <w:tc>
          <w:tcPr>
            <w:tcW w:w="1254" w:type="pct"/>
            <w:tcBorders>
              <w:top w:val="single" w:sz="6" w:space="0" w:color="auto"/>
              <w:left w:val="single" w:sz="4" w:space="0" w:color="auto"/>
              <w:bottom w:val="single" w:sz="6"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Specific energy density (</w:t>
            </w:r>
            <w:proofErr w:type="spellStart"/>
            <w:r w:rsidRPr="00A050B8">
              <w:rPr>
                <w:rFonts w:ascii="Times New Roman" w:hAnsi="Times New Roman" w:cs="Times New Roman"/>
                <w:sz w:val="24"/>
                <w:szCs w:val="24"/>
              </w:rPr>
              <w:t>Wh</w:t>
            </w:r>
            <w:proofErr w:type="spellEnd"/>
            <w:r w:rsidRPr="00A050B8">
              <w:rPr>
                <w:rFonts w:ascii="Times New Roman" w:hAnsi="Times New Roman" w:cs="Times New Roman"/>
                <w:sz w:val="24"/>
                <w:szCs w:val="24"/>
              </w:rPr>
              <w:t>/kg)</w:t>
            </w:r>
          </w:p>
        </w:tc>
        <w:tc>
          <w:tcPr>
            <w:tcW w:w="769" w:type="pct"/>
            <w:tcBorders>
              <w:top w:val="single" w:sz="6" w:space="0" w:color="auto"/>
              <w:left w:val="single" w:sz="6" w:space="0" w:color="auto"/>
              <w:bottom w:val="single" w:sz="6"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45-80</w:t>
            </w:r>
          </w:p>
        </w:tc>
        <w:tc>
          <w:tcPr>
            <w:tcW w:w="769" w:type="pct"/>
            <w:tcBorders>
              <w:top w:val="single" w:sz="6" w:space="0" w:color="auto"/>
              <w:left w:val="single" w:sz="6" w:space="0" w:color="auto"/>
              <w:bottom w:val="single" w:sz="6"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60-120</w:t>
            </w:r>
          </w:p>
        </w:tc>
        <w:tc>
          <w:tcPr>
            <w:tcW w:w="636" w:type="pct"/>
            <w:tcBorders>
              <w:top w:val="single" w:sz="6" w:space="0" w:color="auto"/>
              <w:left w:val="single" w:sz="6" w:space="0" w:color="auto"/>
              <w:bottom w:val="single" w:sz="6"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150-190</w:t>
            </w:r>
          </w:p>
        </w:tc>
        <w:tc>
          <w:tcPr>
            <w:tcW w:w="815" w:type="pct"/>
            <w:tcBorders>
              <w:top w:val="single" w:sz="6" w:space="0" w:color="auto"/>
              <w:left w:val="single" w:sz="6" w:space="0" w:color="auto"/>
              <w:bottom w:val="single" w:sz="6"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100-135</w:t>
            </w:r>
          </w:p>
        </w:tc>
        <w:tc>
          <w:tcPr>
            <w:tcW w:w="758" w:type="pct"/>
            <w:tcBorders>
              <w:top w:val="single" w:sz="6" w:space="0" w:color="auto"/>
              <w:left w:val="single" w:sz="6" w:space="0" w:color="auto"/>
              <w:bottom w:val="single" w:sz="6" w:space="0" w:color="auto"/>
              <w:right w:val="single" w:sz="4"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90-120</w:t>
            </w:r>
          </w:p>
        </w:tc>
      </w:tr>
      <w:tr w:rsidR="00E01BDD" w:rsidRPr="00A050B8" w:rsidTr="008345DD">
        <w:trPr>
          <w:trHeight w:val="597"/>
        </w:trPr>
        <w:tc>
          <w:tcPr>
            <w:tcW w:w="1254" w:type="pct"/>
            <w:tcBorders>
              <w:top w:val="single" w:sz="6" w:space="0" w:color="auto"/>
              <w:left w:val="single" w:sz="4" w:space="0" w:color="auto"/>
              <w:bottom w:val="single" w:sz="6"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Internal resistance (mΩ)</w:t>
            </w:r>
          </w:p>
        </w:tc>
        <w:tc>
          <w:tcPr>
            <w:tcW w:w="769" w:type="pct"/>
            <w:tcBorders>
              <w:top w:val="single" w:sz="6" w:space="0" w:color="auto"/>
              <w:left w:val="single" w:sz="6" w:space="0" w:color="auto"/>
              <w:bottom w:val="single" w:sz="6"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100-200 in a 6V pack</w:t>
            </w:r>
          </w:p>
        </w:tc>
        <w:tc>
          <w:tcPr>
            <w:tcW w:w="769" w:type="pct"/>
            <w:tcBorders>
              <w:top w:val="single" w:sz="6" w:space="0" w:color="auto"/>
              <w:left w:val="single" w:sz="6" w:space="0" w:color="auto"/>
              <w:bottom w:val="single" w:sz="6"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200-300 in a 6V pack</w:t>
            </w:r>
          </w:p>
        </w:tc>
        <w:tc>
          <w:tcPr>
            <w:tcW w:w="636" w:type="pct"/>
            <w:tcBorders>
              <w:top w:val="single" w:sz="6" w:space="0" w:color="auto"/>
              <w:left w:val="single" w:sz="6" w:space="0" w:color="auto"/>
              <w:bottom w:val="single" w:sz="6"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150-300 7.2V</w:t>
            </w:r>
          </w:p>
        </w:tc>
        <w:tc>
          <w:tcPr>
            <w:tcW w:w="815" w:type="pct"/>
            <w:tcBorders>
              <w:top w:val="single" w:sz="6" w:space="0" w:color="auto"/>
              <w:left w:val="single" w:sz="6" w:space="0" w:color="auto"/>
              <w:bottom w:val="single" w:sz="6"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25-75 per cell</w:t>
            </w:r>
          </w:p>
        </w:tc>
        <w:tc>
          <w:tcPr>
            <w:tcW w:w="758" w:type="pct"/>
            <w:tcBorders>
              <w:top w:val="single" w:sz="6" w:space="0" w:color="auto"/>
              <w:left w:val="single" w:sz="6" w:space="0" w:color="auto"/>
              <w:bottom w:val="single" w:sz="6" w:space="0" w:color="auto"/>
              <w:right w:val="single" w:sz="4"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25-50 per cell</w:t>
            </w:r>
          </w:p>
        </w:tc>
      </w:tr>
      <w:tr w:rsidR="00E01BDD" w:rsidRPr="00A050B8" w:rsidTr="008345DD">
        <w:trPr>
          <w:trHeight w:val="588"/>
        </w:trPr>
        <w:tc>
          <w:tcPr>
            <w:tcW w:w="1254" w:type="pct"/>
            <w:tcBorders>
              <w:top w:val="single" w:sz="6" w:space="0" w:color="auto"/>
              <w:left w:val="single" w:sz="4" w:space="0" w:color="auto"/>
              <w:bottom w:val="single" w:sz="6"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Cycle life (80% discharge)</w:t>
            </w:r>
          </w:p>
        </w:tc>
        <w:tc>
          <w:tcPr>
            <w:tcW w:w="769" w:type="pct"/>
            <w:tcBorders>
              <w:top w:val="single" w:sz="6" w:space="0" w:color="auto"/>
              <w:left w:val="single" w:sz="6" w:space="0" w:color="auto"/>
              <w:bottom w:val="single" w:sz="6"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1000</w:t>
            </w:r>
          </w:p>
        </w:tc>
        <w:tc>
          <w:tcPr>
            <w:tcW w:w="769" w:type="pct"/>
            <w:tcBorders>
              <w:top w:val="single" w:sz="6" w:space="0" w:color="auto"/>
              <w:left w:val="single" w:sz="6" w:space="0" w:color="auto"/>
              <w:bottom w:val="single" w:sz="6"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300-500</w:t>
            </w:r>
          </w:p>
        </w:tc>
        <w:tc>
          <w:tcPr>
            <w:tcW w:w="636" w:type="pct"/>
            <w:tcBorders>
              <w:top w:val="single" w:sz="6" w:space="0" w:color="auto"/>
              <w:left w:val="single" w:sz="6" w:space="0" w:color="auto"/>
              <w:bottom w:val="single" w:sz="6"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500-1000</w:t>
            </w:r>
          </w:p>
        </w:tc>
        <w:tc>
          <w:tcPr>
            <w:tcW w:w="815" w:type="pct"/>
            <w:tcBorders>
              <w:top w:val="single" w:sz="6" w:space="0" w:color="auto"/>
              <w:left w:val="single" w:sz="6" w:space="0" w:color="auto"/>
              <w:bottom w:val="single" w:sz="6"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500-1000</w:t>
            </w:r>
          </w:p>
        </w:tc>
        <w:tc>
          <w:tcPr>
            <w:tcW w:w="758" w:type="pct"/>
            <w:tcBorders>
              <w:top w:val="single" w:sz="6" w:space="0" w:color="auto"/>
              <w:left w:val="single" w:sz="6" w:space="0" w:color="auto"/>
              <w:bottom w:val="single" w:sz="6" w:space="0" w:color="auto"/>
              <w:right w:val="single" w:sz="4"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1000-2000</w:t>
            </w:r>
          </w:p>
        </w:tc>
      </w:tr>
      <w:tr w:rsidR="00E01BDD" w:rsidRPr="00A050B8" w:rsidTr="008345DD">
        <w:trPr>
          <w:trHeight w:val="607"/>
        </w:trPr>
        <w:tc>
          <w:tcPr>
            <w:tcW w:w="1254" w:type="pct"/>
            <w:tcBorders>
              <w:top w:val="single" w:sz="6" w:space="0" w:color="auto"/>
              <w:left w:val="single" w:sz="4" w:space="0" w:color="auto"/>
              <w:bottom w:val="single" w:sz="6"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lastRenderedPageBreak/>
              <w:t>Fast-charge time</w:t>
            </w:r>
          </w:p>
        </w:tc>
        <w:tc>
          <w:tcPr>
            <w:tcW w:w="769" w:type="pct"/>
            <w:tcBorders>
              <w:top w:val="single" w:sz="6" w:space="0" w:color="auto"/>
              <w:left w:val="single" w:sz="6" w:space="0" w:color="auto"/>
              <w:bottom w:val="single" w:sz="6"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1h</w:t>
            </w:r>
          </w:p>
        </w:tc>
        <w:tc>
          <w:tcPr>
            <w:tcW w:w="769" w:type="pct"/>
            <w:tcBorders>
              <w:top w:val="single" w:sz="6" w:space="0" w:color="auto"/>
              <w:left w:val="single" w:sz="6" w:space="0" w:color="auto"/>
              <w:bottom w:val="single" w:sz="6"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2-4h</w:t>
            </w:r>
          </w:p>
        </w:tc>
        <w:tc>
          <w:tcPr>
            <w:tcW w:w="636" w:type="pct"/>
            <w:tcBorders>
              <w:top w:val="single" w:sz="6" w:space="0" w:color="auto"/>
              <w:left w:val="single" w:sz="6" w:space="0" w:color="auto"/>
              <w:bottom w:val="single" w:sz="6"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2-4h</w:t>
            </w:r>
          </w:p>
        </w:tc>
        <w:tc>
          <w:tcPr>
            <w:tcW w:w="815" w:type="pct"/>
            <w:tcBorders>
              <w:top w:val="single" w:sz="6" w:space="0" w:color="auto"/>
              <w:left w:val="single" w:sz="6" w:space="0" w:color="auto"/>
              <w:bottom w:val="single" w:sz="6"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&lt;1h</w:t>
            </w:r>
          </w:p>
        </w:tc>
        <w:tc>
          <w:tcPr>
            <w:tcW w:w="758" w:type="pct"/>
            <w:tcBorders>
              <w:top w:val="single" w:sz="6" w:space="0" w:color="auto"/>
              <w:left w:val="single" w:sz="6" w:space="0" w:color="auto"/>
              <w:bottom w:val="single" w:sz="6" w:space="0" w:color="auto"/>
              <w:right w:val="single" w:sz="4"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&lt;1h</w:t>
            </w:r>
          </w:p>
        </w:tc>
      </w:tr>
      <w:tr w:rsidR="00E01BDD" w:rsidRPr="00A050B8" w:rsidTr="008345DD">
        <w:trPr>
          <w:trHeight w:val="607"/>
        </w:trPr>
        <w:tc>
          <w:tcPr>
            <w:tcW w:w="1254" w:type="pct"/>
            <w:tcBorders>
              <w:top w:val="single" w:sz="6" w:space="0" w:color="auto"/>
              <w:left w:val="single" w:sz="4" w:space="0" w:color="auto"/>
              <w:bottom w:val="single" w:sz="4"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Cell Voltage (V)</w:t>
            </w:r>
          </w:p>
        </w:tc>
        <w:tc>
          <w:tcPr>
            <w:tcW w:w="769" w:type="pct"/>
            <w:tcBorders>
              <w:top w:val="single" w:sz="6" w:space="0" w:color="auto"/>
              <w:left w:val="single" w:sz="6" w:space="0" w:color="auto"/>
              <w:bottom w:val="single" w:sz="4"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1.2</w:t>
            </w:r>
          </w:p>
        </w:tc>
        <w:tc>
          <w:tcPr>
            <w:tcW w:w="769" w:type="pct"/>
            <w:tcBorders>
              <w:top w:val="single" w:sz="6" w:space="0" w:color="auto"/>
              <w:left w:val="single" w:sz="6" w:space="0" w:color="auto"/>
              <w:bottom w:val="single" w:sz="4"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1.2</w:t>
            </w:r>
          </w:p>
        </w:tc>
        <w:tc>
          <w:tcPr>
            <w:tcW w:w="636" w:type="pct"/>
            <w:tcBorders>
              <w:top w:val="single" w:sz="6" w:space="0" w:color="auto"/>
              <w:left w:val="single" w:sz="6" w:space="0" w:color="auto"/>
              <w:bottom w:val="single" w:sz="4"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3.6</w:t>
            </w:r>
          </w:p>
        </w:tc>
        <w:tc>
          <w:tcPr>
            <w:tcW w:w="815" w:type="pct"/>
            <w:tcBorders>
              <w:top w:val="single" w:sz="6" w:space="0" w:color="auto"/>
              <w:left w:val="single" w:sz="6" w:space="0" w:color="auto"/>
              <w:bottom w:val="single" w:sz="4" w:space="0" w:color="auto"/>
              <w:right w:val="single" w:sz="6"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3.8</w:t>
            </w:r>
          </w:p>
        </w:tc>
        <w:tc>
          <w:tcPr>
            <w:tcW w:w="758" w:type="pct"/>
            <w:tcBorders>
              <w:top w:val="single" w:sz="6" w:space="0" w:color="auto"/>
              <w:left w:val="single" w:sz="6" w:space="0" w:color="auto"/>
              <w:bottom w:val="single" w:sz="4" w:space="0" w:color="auto"/>
              <w:right w:val="single" w:sz="4" w:space="0" w:color="auto"/>
            </w:tcBorders>
            <w:noWrap/>
            <w:hideMark/>
          </w:tcPr>
          <w:p w:rsidR="00E01BDD" w:rsidRPr="00A050B8" w:rsidRDefault="00E01BDD">
            <w:pPr>
              <w:spacing w:after="240"/>
              <w:rPr>
                <w:rFonts w:ascii="Times New Roman" w:hAnsi="Times New Roman" w:cs="Times New Roman"/>
                <w:sz w:val="24"/>
                <w:szCs w:val="24"/>
              </w:rPr>
            </w:pPr>
            <w:r w:rsidRPr="00A050B8">
              <w:rPr>
                <w:rFonts w:ascii="Times New Roman" w:hAnsi="Times New Roman" w:cs="Times New Roman"/>
                <w:sz w:val="24"/>
                <w:szCs w:val="24"/>
              </w:rPr>
              <w:t>3.3</w:t>
            </w:r>
          </w:p>
        </w:tc>
      </w:tr>
    </w:tbl>
    <w:p w:rsidR="00E01BDD" w:rsidRPr="00A050B8" w:rsidRDefault="00E01BDD" w:rsidP="00E01BDD">
      <w:pPr>
        <w:rPr>
          <w:rFonts w:ascii="Times New Roman" w:hAnsi="Times New Roman" w:cs="Times New Roman"/>
          <w:sz w:val="24"/>
          <w:szCs w:val="24"/>
        </w:rPr>
      </w:pPr>
    </w:p>
    <w:p w:rsidR="00E01BDD" w:rsidRPr="00A050B8" w:rsidRDefault="00E01BDD" w:rsidP="00E01BDD">
      <w:pPr>
        <w:rPr>
          <w:rFonts w:ascii="Times New Roman" w:hAnsi="Times New Roman" w:cs="Times New Roman"/>
          <w:sz w:val="24"/>
          <w:szCs w:val="24"/>
        </w:rPr>
      </w:pPr>
      <w:r w:rsidRPr="00A050B8">
        <w:rPr>
          <w:rFonts w:ascii="Times New Roman" w:hAnsi="Times New Roman" w:cs="Times New Roman"/>
          <w:sz w:val="24"/>
          <w:szCs w:val="24"/>
        </w:rPr>
        <w:t xml:space="preserve">Because our users will be constantly charging and discharging our battery, we must prioritize cycle life, or how many times the battery can be charged and discharged.  At this point, </w:t>
      </w:r>
      <w:proofErr w:type="gramStart"/>
      <w:r w:rsidRPr="00A050B8">
        <w:rPr>
          <w:rFonts w:ascii="Times New Roman" w:hAnsi="Times New Roman" w:cs="Times New Roman"/>
          <w:sz w:val="24"/>
          <w:szCs w:val="24"/>
        </w:rPr>
        <w:t>Li-ion</w:t>
      </w:r>
      <w:proofErr w:type="gramEnd"/>
      <w:r w:rsidRPr="00A050B8">
        <w:rPr>
          <w:rFonts w:ascii="Times New Roman" w:hAnsi="Times New Roman" w:cs="Times New Roman"/>
          <w:sz w:val="24"/>
          <w:szCs w:val="24"/>
        </w:rPr>
        <w:t xml:space="preserve"> Phosphate seems to be the best choice of battery because of its long cycle life.  There are drawbacks to this as this battery does not hold the greatest amount of energy per kilogram.  While this will be our initial choice for a battery, we will continue to explore possibilities for batteries as we discover which technologies are commercially available and at what cost.</w:t>
      </w:r>
    </w:p>
    <w:p w:rsidR="00E01BDD" w:rsidRPr="00A050B8" w:rsidRDefault="00E01BDD" w:rsidP="00E01BDD">
      <w:pPr>
        <w:rPr>
          <w:rFonts w:ascii="Times New Roman" w:hAnsi="Times New Roman" w:cs="Times New Roman"/>
          <w:sz w:val="24"/>
          <w:szCs w:val="24"/>
        </w:rPr>
      </w:pPr>
      <w:r w:rsidRPr="00A050B8">
        <w:rPr>
          <w:rFonts w:ascii="Times New Roman" w:hAnsi="Times New Roman" w:cs="Times New Roman"/>
          <w:sz w:val="24"/>
          <w:szCs w:val="24"/>
        </w:rPr>
        <w:t>Solar Cell:</w:t>
      </w:r>
    </w:p>
    <w:p w:rsidR="00E01BDD" w:rsidRPr="00A050B8" w:rsidRDefault="00E01BDD" w:rsidP="00A050B8">
      <w:pPr>
        <w:rPr>
          <w:rFonts w:ascii="Times New Roman" w:hAnsi="Times New Roman" w:cs="Times New Roman"/>
          <w:sz w:val="24"/>
          <w:szCs w:val="24"/>
        </w:rPr>
      </w:pPr>
      <w:r w:rsidRPr="00A050B8">
        <w:rPr>
          <w:rFonts w:ascii="Times New Roman" w:hAnsi="Times New Roman" w:cs="Times New Roman"/>
          <w:sz w:val="24"/>
          <w:szCs w:val="24"/>
        </w:rPr>
        <w:t>We chose to incorporate a solar cell into our design to allow users to have a way to charge their emergency station if they are taking it with them.  If users are going camping or just taking it on a trip, they will not have to worry about the device running out of power.</w:t>
      </w:r>
    </w:p>
    <w:p w:rsidR="00E01BDD" w:rsidRPr="00A050B8" w:rsidRDefault="00E01BDD" w:rsidP="00A050B8">
      <w:pPr>
        <w:rPr>
          <w:rFonts w:ascii="Times New Roman" w:hAnsi="Times New Roman" w:cs="Times New Roman"/>
          <w:sz w:val="24"/>
          <w:szCs w:val="24"/>
        </w:rPr>
      </w:pPr>
      <w:r w:rsidRPr="00A050B8">
        <w:rPr>
          <w:rFonts w:ascii="Times New Roman" w:hAnsi="Times New Roman" w:cs="Times New Roman"/>
          <w:sz w:val="24"/>
          <w:szCs w:val="24"/>
        </w:rPr>
        <w:t xml:space="preserve">When looking at different solar cells, the most important specification is the output power.  Depending on what size voltage battery we decide for a power source, we will want a solar cell that is capable of charging up the battery in a reasonable amount of time.  In order to determine how long it will take a solar panel to charge up the rechargeable battery, take the output power of the solar cell and divide it by the voltage of the battery to determine the current being provided to the battery.  Next, take the capacity rating of the battery and divide it by the current going to the battery to determine the time in hours that the battery will take to charge completely provided the solar cell is outputting at its maximum power.  </w:t>
      </w:r>
    </w:p>
    <w:p w:rsidR="00E01BDD" w:rsidRPr="00A050B8" w:rsidRDefault="00E01BDD" w:rsidP="00A050B8">
      <w:pPr>
        <w:rPr>
          <w:rFonts w:ascii="Times New Roman" w:hAnsi="Times New Roman" w:cs="Times New Roman"/>
          <w:sz w:val="24"/>
          <w:szCs w:val="24"/>
        </w:rPr>
      </w:pPr>
      <w:r w:rsidRPr="00A050B8">
        <w:rPr>
          <w:rFonts w:ascii="Times New Roman" w:hAnsi="Times New Roman" w:cs="Times New Roman"/>
          <w:sz w:val="24"/>
          <w:szCs w:val="24"/>
        </w:rPr>
        <w:t>The table below is a comparison of different battery types to different wattage solar cells as well as a comparison of their price.  Since we want out product to be small, light, and portable, we would like to have a solar cell that is also not too large but can provide enough power to charge the battery in a reasonable time.</w:t>
      </w:r>
    </w:p>
    <w:tbl>
      <w:tblPr>
        <w:tblStyle w:val="TableGrid"/>
        <w:tblW w:w="5000" w:type="pct"/>
        <w:jc w:val="center"/>
        <w:tblLayout w:type="fixed"/>
        <w:tblLook w:val="04A0" w:firstRow="1" w:lastRow="0" w:firstColumn="1" w:lastColumn="0" w:noHBand="0" w:noVBand="1"/>
      </w:tblPr>
      <w:tblGrid>
        <w:gridCol w:w="3619"/>
        <w:gridCol w:w="900"/>
        <w:gridCol w:w="900"/>
        <w:gridCol w:w="990"/>
        <w:gridCol w:w="1530"/>
        <w:gridCol w:w="1637"/>
      </w:tblGrid>
      <w:tr w:rsidR="00A050B8" w:rsidRPr="00D46004" w:rsidTr="008345DD">
        <w:trPr>
          <w:tblHeader/>
          <w:jc w:val="center"/>
        </w:trPr>
        <w:tc>
          <w:tcPr>
            <w:tcW w:w="1889" w:type="pct"/>
          </w:tcPr>
          <w:p w:rsidR="00E01BDD" w:rsidRPr="00D46004" w:rsidRDefault="00E01BDD" w:rsidP="00F320B6">
            <w:pPr>
              <w:rPr>
                <w:rFonts w:ascii="Times New Roman" w:hAnsi="Times New Roman" w:cs="Times New Roman"/>
                <w:sz w:val="24"/>
                <w:szCs w:val="24"/>
              </w:rPr>
            </w:pPr>
          </w:p>
        </w:tc>
        <w:tc>
          <w:tcPr>
            <w:tcW w:w="470" w:type="pct"/>
          </w:tcPr>
          <w:p w:rsidR="00E01BDD" w:rsidRPr="00D46004" w:rsidRDefault="00E01BDD" w:rsidP="00F320B6">
            <w:pPr>
              <w:rPr>
                <w:rFonts w:ascii="Times New Roman" w:hAnsi="Times New Roman" w:cs="Times New Roman"/>
                <w:sz w:val="24"/>
                <w:szCs w:val="24"/>
              </w:rPr>
            </w:pPr>
            <w:proofErr w:type="spellStart"/>
            <w:r w:rsidRPr="00D46004">
              <w:rPr>
                <w:rFonts w:ascii="Times New Roman" w:hAnsi="Times New Roman" w:cs="Times New Roman"/>
                <w:sz w:val="24"/>
                <w:szCs w:val="24"/>
              </w:rPr>
              <w:t>NiCd</w:t>
            </w:r>
            <w:proofErr w:type="spellEnd"/>
          </w:p>
        </w:tc>
        <w:tc>
          <w:tcPr>
            <w:tcW w:w="470"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NiMH</w:t>
            </w:r>
          </w:p>
          <w:p w:rsidR="00E01BDD" w:rsidRPr="00D46004" w:rsidRDefault="00E01BDD" w:rsidP="00F320B6">
            <w:pPr>
              <w:rPr>
                <w:rFonts w:ascii="Times New Roman" w:hAnsi="Times New Roman" w:cs="Times New Roman"/>
                <w:sz w:val="24"/>
                <w:szCs w:val="24"/>
              </w:rPr>
            </w:pPr>
          </w:p>
        </w:tc>
        <w:tc>
          <w:tcPr>
            <w:tcW w:w="517"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Li-ion</w:t>
            </w:r>
          </w:p>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Cobalt</w:t>
            </w:r>
          </w:p>
        </w:tc>
        <w:tc>
          <w:tcPr>
            <w:tcW w:w="799"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Li-ion</w:t>
            </w:r>
          </w:p>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Manganese</w:t>
            </w:r>
          </w:p>
        </w:tc>
        <w:tc>
          <w:tcPr>
            <w:tcW w:w="855"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Li-ion</w:t>
            </w:r>
          </w:p>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Phosphate</w:t>
            </w:r>
          </w:p>
        </w:tc>
      </w:tr>
      <w:tr w:rsidR="00A050B8" w:rsidRPr="00D46004" w:rsidTr="00A050B8">
        <w:trPr>
          <w:jc w:val="center"/>
        </w:trPr>
        <w:tc>
          <w:tcPr>
            <w:tcW w:w="1889"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Voltage (V)</w:t>
            </w:r>
          </w:p>
        </w:tc>
        <w:tc>
          <w:tcPr>
            <w:tcW w:w="470"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1.20</w:t>
            </w:r>
          </w:p>
        </w:tc>
        <w:tc>
          <w:tcPr>
            <w:tcW w:w="470"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1.20</w:t>
            </w:r>
          </w:p>
        </w:tc>
        <w:tc>
          <w:tcPr>
            <w:tcW w:w="517"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3.70</w:t>
            </w:r>
          </w:p>
        </w:tc>
        <w:tc>
          <w:tcPr>
            <w:tcW w:w="799"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3.70</w:t>
            </w:r>
          </w:p>
        </w:tc>
        <w:tc>
          <w:tcPr>
            <w:tcW w:w="855"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3.20</w:t>
            </w:r>
          </w:p>
        </w:tc>
      </w:tr>
      <w:tr w:rsidR="00A050B8" w:rsidRPr="00D46004" w:rsidTr="00A050B8">
        <w:trPr>
          <w:jc w:val="center"/>
        </w:trPr>
        <w:tc>
          <w:tcPr>
            <w:tcW w:w="1889"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Capacity (Ah)</w:t>
            </w:r>
          </w:p>
        </w:tc>
        <w:tc>
          <w:tcPr>
            <w:tcW w:w="470"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0.60</w:t>
            </w:r>
          </w:p>
        </w:tc>
        <w:tc>
          <w:tcPr>
            <w:tcW w:w="470"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2.65</w:t>
            </w:r>
          </w:p>
        </w:tc>
        <w:tc>
          <w:tcPr>
            <w:tcW w:w="517"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2.55</w:t>
            </w:r>
          </w:p>
        </w:tc>
        <w:tc>
          <w:tcPr>
            <w:tcW w:w="799"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1.40</w:t>
            </w:r>
          </w:p>
        </w:tc>
        <w:tc>
          <w:tcPr>
            <w:tcW w:w="855"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0.60</w:t>
            </w:r>
          </w:p>
        </w:tc>
      </w:tr>
      <w:tr w:rsidR="00A050B8" w:rsidRPr="00D46004" w:rsidTr="00A050B8">
        <w:trPr>
          <w:jc w:val="center"/>
        </w:trPr>
        <w:tc>
          <w:tcPr>
            <w:tcW w:w="1889"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Current from 1W SC to Bat (A)</w:t>
            </w:r>
          </w:p>
        </w:tc>
        <w:tc>
          <w:tcPr>
            <w:tcW w:w="470"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0.83</w:t>
            </w:r>
          </w:p>
        </w:tc>
        <w:tc>
          <w:tcPr>
            <w:tcW w:w="470"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0.83</w:t>
            </w:r>
          </w:p>
        </w:tc>
        <w:tc>
          <w:tcPr>
            <w:tcW w:w="517"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0.27</w:t>
            </w:r>
          </w:p>
        </w:tc>
        <w:tc>
          <w:tcPr>
            <w:tcW w:w="799"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0.27</w:t>
            </w:r>
          </w:p>
        </w:tc>
        <w:tc>
          <w:tcPr>
            <w:tcW w:w="855"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0.31</w:t>
            </w:r>
          </w:p>
        </w:tc>
      </w:tr>
      <w:tr w:rsidR="00A050B8" w:rsidRPr="00D46004" w:rsidTr="00A050B8">
        <w:trPr>
          <w:jc w:val="center"/>
        </w:trPr>
        <w:tc>
          <w:tcPr>
            <w:tcW w:w="1889"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Current from 3W SC to Bat (A)</w:t>
            </w:r>
          </w:p>
        </w:tc>
        <w:tc>
          <w:tcPr>
            <w:tcW w:w="470"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2.50</w:t>
            </w:r>
          </w:p>
        </w:tc>
        <w:tc>
          <w:tcPr>
            <w:tcW w:w="470"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2.50</w:t>
            </w:r>
          </w:p>
        </w:tc>
        <w:tc>
          <w:tcPr>
            <w:tcW w:w="517"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0.81</w:t>
            </w:r>
          </w:p>
        </w:tc>
        <w:tc>
          <w:tcPr>
            <w:tcW w:w="799"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0.81</w:t>
            </w:r>
          </w:p>
        </w:tc>
        <w:tc>
          <w:tcPr>
            <w:tcW w:w="855"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0.94</w:t>
            </w:r>
          </w:p>
        </w:tc>
      </w:tr>
      <w:tr w:rsidR="00A050B8" w:rsidRPr="00D46004" w:rsidTr="00A050B8">
        <w:trPr>
          <w:jc w:val="center"/>
        </w:trPr>
        <w:tc>
          <w:tcPr>
            <w:tcW w:w="1889"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Current from 5W SC to Bat (A)</w:t>
            </w:r>
          </w:p>
        </w:tc>
        <w:tc>
          <w:tcPr>
            <w:tcW w:w="470"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4.17</w:t>
            </w:r>
          </w:p>
        </w:tc>
        <w:tc>
          <w:tcPr>
            <w:tcW w:w="470"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4.17</w:t>
            </w:r>
          </w:p>
        </w:tc>
        <w:tc>
          <w:tcPr>
            <w:tcW w:w="517"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1.35</w:t>
            </w:r>
          </w:p>
        </w:tc>
        <w:tc>
          <w:tcPr>
            <w:tcW w:w="799"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1.35</w:t>
            </w:r>
          </w:p>
        </w:tc>
        <w:tc>
          <w:tcPr>
            <w:tcW w:w="855"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1.56</w:t>
            </w:r>
          </w:p>
        </w:tc>
      </w:tr>
      <w:tr w:rsidR="00A050B8" w:rsidRPr="00D46004" w:rsidTr="00A050B8">
        <w:trPr>
          <w:jc w:val="center"/>
        </w:trPr>
        <w:tc>
          <w:tcPr>
            <w:tcW w:w="1889"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Time for Recharge w/ 1W SC (h)</w:t>
            </w:r>
          </w:p>
        </w:tc>
        <w:tc>
          <w:tcPr>
            <w:tcW w:w="470"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0.72</w:t>
            </w:r>
          </w:p>
        </w:tc>
        <w:tc>
          <w:tcPr>
            <w:tcW w:w="470"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3.19</w:t>
            </w:r>
          </w:p>
        </w:tc>
        <w:tc>
          <w:tcPr>
            <w:tcW w:w="517"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9.44</w:t>
            </w:r>
          </w:p>
        </w:tc>
        <w:tc>
          <w:tcPr>
            <w:tcW w:w="799"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5.19</w:t>
            </w:r>
          </w:p>
        </w:tc>
        <w:tc>
          <w:tcPr>
            <w:tcW w:w="855"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1.94</w:t>
            </w:r>
          </w:p>
        </w:tc>
      </w:tr>
      <w:tr w:rsidR="00A050B8" w:rsidRPr="00D46004" w:rsidTr="00A050B8">
        <w:trPr>
          <w:jc w:val="center"/>
        </w:trPr>
        <w:tc>
          <w:tcPr>
            <w:tcW w:w="1889"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lastRenderedPageBreak/>
              <w:t>Time for Recharge w/ 3W SC (h)</w:t>
            </w:r>
          </w:p>
        </w:tc>
        <w:tc>
          <w:tcPr>
            <w:tcW w:w="470"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0.24</w:t>
            </w:r>
          </w:p>
        </w:tc>
        <w:tc>
          <w:tcPr>
            <w:tcW w:w="470"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1.06</w:t>
            </w:r>
          </w:p>
        </w:tc>
        <w:tc>
          <w:tcPr>
            <w:tcW w:w="517"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3.15</w:t>
            </w:r>
          </w:p>
        </w:tc>
        <w:tc>
          <w:tcPr>
            <w:tcW w:w="799"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1.73</w:t>
            </w:r>
          </w:p>
        </w:tc>
        <w:tc>
          <w:tcPr>
            <w:tcW w:w="855"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0.64</w:t>
            </w:r>
          </w:p>
        </w:tc>
      </w:tr>
      <w:tr w:rsidR="00A050B8" w:rsidRPr="00D46004" w:rsidTr="00A050B8">
        <w:trPr>
          <w:jc w:val="center"/>
        </w:trPr>
        <w:tc>
          <w:tcPr>
            <w:tcW w:w="1889"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Time for Recharge w/ 5W SC (h)</w:t>
            </w:r>
          </w:p>
        </w:tc>
        <w:tc>
          <w:tcPr>
            <w:tcW w:w="470"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0.14</w:t>
            </w:r>
          </w:p>
        </w:tc>
        <w:tc>
          <w:tcPr>
            <w:tcW w:w="470"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0.64</w:t>
            </w:r>
          </w:p>
        </w:tc>
        <w:tc>
          <w:tcPr>
            <w:tcW w:w="517"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1.89</w:t>
            </w:r>
          </w:p>
        </w:tc>
        <w:tc>
          <w:tcPr>
            <w:tcW w:w="799"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1.04</w:t>
            </w:r>
          </w:p>
        </w:tc>
        <w:tc>
          <w:tcPr>
            <w:tcW w:w="855" w:type="pct"/>
          </w:tcPr>
          <w:p w:rsidR="00E01BDD" w:rsidRPr="00D46004" w:rsidRDefault="00E01BDD" w:rsidP="00F320B6">
            <w:pPr>
              <w:rPr>
                <w:rFonts w:ascii="Times New Roman" w:hAnsi="Times New Roman" w:cs="Times New Roman"/>
                <w:sz w:val="24"/>
                <w:szCs w:val="24"/>
              </w:rPr>
            </w:pPr>
            <w:r w:rsidRPr="00D46004">
              <w:rPr>
                <w:rFonts w:ascii="Times New Roman" w:hAnsi="Times New Roman" w:cs="Times New Roman"/>
                <w:sz w:val="24"/>
                <w:szCs w:val="24"/>
              </w:rPr>
              <w:t>0.38</w:t>
            </w:r>
          </w:p>
        </w:tc>
      </w:tr>
    </w:tbl>
    <w:p w:rsidR="00E01BDD" w:rsidRPr="00D46004" w:rsidRDefault="00E01BDD" w:rsidP="00E01BDD">
      <w:pPr>
        <w:ind w:firstLine="720"/>
        <w:rPr>
          <w:rFonts w:ascii="Times New Roman" w:hAnsi="Times New Roman" w:cs="Times New Roman"/>
          <w:sz w:val="24"/>
          <w:szCs w:val="24"/>
        </w:rPr>
      </w:pPr>
    </w:p>
    <w:p w:rsidR="00E01BDD" w:rsidRPr="00D46004" w:rsidRDefault="00E01BDD" w:rsidP="00A050B8">
      <w:pPr>
        <w:tabs>
          <w:tab w:val="left" w:pos="3510"/>
        </w:tabs>
        <w:rPr>
          <w:rFonts w:ascii="Times New Roman" w:hAnsi="Times New Roman" w:cs="Times New Roman"/>
          <w:sz w:val="24"/>
          <w:szCs w:val="24"/>
        </w:rPr>
      </w:pPr>
      <w:r w:rsidRPr="00D46004">
        <w:rPr>
          <w:rFonts w:ascii="Times New Roman" w:hAnsi="Times New Roman" w:cs="Times New Roman"/>
          <w:sz w:val="24"/>
          <w:szCs w:val="24"/>
        </w:rPr>
        <w:t>The main cost of the solar cell will depend on the wattage we choose and the size of the cell.  The system should not need that massive of an amount of power so we can probably get by with a solar cell no bigger than 5W since the longest charge time of any of the batteries at a 5W its about 2 hours which is reasonable but ideally we would like to have it closer to an hour or under an hour if possible.  A 5W solar cell should cost us no more than $30.</w:t>
      </w:r>
    </w:p>
    <w:p w:rsidR="00477784" w:rsidRPr="00D46004" w:rsidRDefault="00477784" w:rsidP="00E01BDD">
      <w:pPr>
        <w:rPr>
          <w:rFonts w:ascii="Times New Roman" w:hAnsi="Times New Roman" w:cs="Times New Roman"/>
          <w:sz w:val="24"/>
          <w:szCs w:val="24"/>
        </w:rPr>
      </w:pPr>
      <w:r w:rsidRPr="00D46004">
        <w:rPr>
          <w:rFonts w:ascii="Times New Roman" w:hAnsi="Times New Roman" w:cs="Times New Roman"/>
          <w:sz w:val="24"/>
          <w:szCs w:val="24"/>
        </w:rPr>
        <w:t>Crank:</w:t>
      </w:r>
    </w:p>
    <w:p w:rsidR="00392798" w:rsidRPr="00D46004" w:rsidRDefault="00392798" w:rsidP="00E01BDD">
      <w:pPr>
        <w:rPr>
          <w:rFonts w:ascii="Times New Roman" w:hAnsi="Times New Roman" w:cs="Times New Roman"/>
          <w:sz w:val="24"/>
          <w:szCs w:val="24"/>
        </w:rPr>
      </w:pPr>
      <w:r w:rsidRPr="00D46004">
        <w:rPr>
          <w:rFonts w:ascii="Times New Roman" w:hAnsi="Times New Roman" w:cs="Times New Roman"/>
          <w:sz w:val="24"/>
          <w:szCs w:val="24"/>
        </w:rPr>
        <w:t>The crank will consist of a hand/foot crank that is connected to a generator that converts the mechanical energy into electrical energy which is then in tu</w:t>
      </w:r>
      <w:r w:rsidR="003B4BCC" w:rsidRPr="00D46004">
        <w:rPr>
          <w:rFonts w:ascii="Times New Roman" w:hAnsi="Times New Roman" w:cs="Times New Roman"/>
          <w:sz w:val="24"/>
          <w:szCs w:val="24"/>
        </w:rPr>
        <w:t>rn used to charge the battery.  We can find a DC hand crank/generator that goes for $19.99.</w:t>
      </w:r>
    </w:p>
    <w:p w:rsidR="008C186A" w:rsidRPr="00D46004" w:rsidRDefault="003B4BCC" w:rsidP="00E01BDD">
      <w:pPr>
        <w:rPr>
          <w:rFonts w:ascii="Times New Roman" w:hAnsi="Times New Roman" w:cs="Times New Roman"/>
          <w:sz w:val="24"/>
          <w:szCs w:val="24"/>
        </w:rPr>
      </w:pPr>
      <w:r w:rsidRPr="00D46004">
        <w:rPr>
          <w:rFonts w:ascii="Times New Roman" w:hAnsi="Times New Roman" w:cs="Times New Roman"/>
          <w:sz w:val="24"/>
          <w:szCs w:val="24"/>
        </w:rPr>
        <w:t>USB Charger:</w:t>
      </w:r>
    </w:p>
    <w:p w:rsidR="008C186A" w:rsidRPr="00D46004" w:rsidRDefault="008C186A" w:rsidP="008C186A">
      <w:pPr>
        <w:rPr>
          <w:rFonts w:ascii="Times New Roman" w:hAnsi="Times New Roman" w:cs="Times New Roman"/>
          <w:sz w:val="24"/>
          <w:szCs w:val="24"/>
        </w:rPr>
      </w:pPr>
      <w:r w:rsidRPr="00D46004">
        <w:rPr>
          <w:rFonts w:ascii="Times New Roman" w:hAnsi="Times New Roman" w:cs="Times New Roman"/>
          <w:sz w:val="24"/>
          <w:szCs w:val="24"/>
        </w:rPr>
        <w:t>The USB charger would be used t</w:t>
      </w:r>
      <w:r w:rsidR="00387BB9" w:rsidRPr="00D46004">
        <w:rPr>
          <w:rFonts w:ascii="Times New Roman" w:hAnsi="Times New Roman" w:cs="Times New Roman"/>
          <w:sz w:val="24"/>
          <w:szCs w:val="24"/>
        </w:rPr>
        <w:t>o charge any device that charges via</w:t>
      </w:r>
      <w:r w:rsidRPr="00D46004">
        <w:rPr>
          <w:rFonts w:ascii="Times New Roman" w:hAnsi="Times New Roman" w:cs="Times New Roman"/>
          <w:sz w:val="24"/>
          <w:szCs w:val="24"/>
        </w:rPr>
        <w:t xml:space="preserve"> USB so the user</w:t>
      </w:r>
      <w:r w:rsidR="00387BB9" w:rsidRPr="00D46004">
        <w:rPr>
          <w:rFonts w:ascii="Times New Roman" w:hAnsi="Times New Roman" w:cs="Times New Roman"/>
          <w:sz w:val="24"/>
          <w:szCs w:val="24"/>
        </w:rPr>
        <w:t xml:space="preserve"> could charge their cellphone while on the go. </w:t>
      </w:r>
      <w:r w:rsidRPr="00D46004">
        <w:rPr>
          <w:rFonts w:ascii="Times New Roman" w:hAnsi="Times New Roman" w:cs="Times New Roman"/>
          <w:sz w:val="24"/>
          <w:szCs w:val="24"/>
        </w:rPr>
        <w:t xml:space="preserve">To make a USB charger, we would need a solder ($1), a rectifier diode </w:t>
      </w:r>
      <w:r w:rsidR="00880C4A">
        <w:rPr>
          <w:rFonts w:ascii="Times New Roman" w:hAnsi="Times New Roman" w:cs="Times New Roman"/>
          <w:sz w:val="24"/>
          <w:szCs w:val="24"/>
        </w:rPr>
        <w:t xml:space="preserve">($0.15), a </w:t>
      </w:r>
      <w:proofErr w:type="spellStart"/>
      <w:r w:rsidR="00880C4A">
        <w:rPr>
          <w:rFonts w:ascii="Times New Roman" w:hAnsi="Times New Roman" w:cs="Times New Roman"/>
          <w:sz w:val="24"/>
          <w:szCs w:val="24"/>
        </w:rPr>
        <w:t>Zener</w:t>
      </w:r>
      <w:proofErr w:type="spellEnd"/>
      <w:r w:rsidR="00880C4A">
        <w:rPr>
          <w:rFonts w:ascii="Times New Roman" w:hAnsi="Times New Roman" w:cs="Times New Roman"/>
          <w:sz w:val="24"/>
          <w:szCs w:val="24"/>
        </w:rPr>
        <w:t xml:space="preserve"> diode ($1.59),</w:t>
      </w:r>
      <w:r w:rsidRPr="00D46004">
        <w:rPr>
          <w:rFonts w:ascii="Times New Roman" w:hAnsi="Times New Roman" w:cs="Times New Roman"/>
          <w:sz w:val="24"/>
          <w:szCs w:val="24"/>
        </w:rPr>
        <w:t xml:space="preserve"> a USB A/</w:t>
      </w:r>
      <w:proofErr w:type="gramStart"/>
      <w:r w:rsidRPr="00D46004">
        <w:rPr>
          <w:rFonts w:ascii="Times New Roman" w:hAnsi="Times New Roman" w:cs="Times New Roman"/>
          <w:sz w:val="24"/>
          <w:szCs w:val="24"/>
        </w:rPr>
        <w:t>A</w:t>
      </w:r>
      <w:proofErr w:type="gramEnd"/>
      <w:r w:rsidRPr="00D46004">
        <w:rPr>
          <w:rFonts w:ascii="Times New Roman" w:hAnsi="Times New Roman" w:cs="Times New Roman"/>
          <w:sz w:val="24"/>
          <w:szCs w:val="24"/>
        </w:rPr>
        <w:t xml:space="preserve"> extension cable ($6.99) and s</w:t>
      </w:r>
      <w:r w:rsidR="00387BB9" w:rsidRPr="00D46004">
        <w:rPr>
          <w:rFonts w:ascii="Times New Roman" w:hAnsi="Times New Roman" w:cs="Times New Roman"/>
          <w:sz w:val="24"/>
          <w:szCs w:val="24"/>
        </w:rPr>
        <w:t>ome heat-shrink tubing ($1.17).</w:t>
      </w:r>
    </w:p>
    <w:p w:rsidR="00387BB9" w:rsidRPr="00D46004" w:rsidRDefault="00387BB9" w:rsidP="008C186A">
      <w:pPr>
        <w:rPr>
          <w:rFonts w:ascii="Times New Roman" w:hAnsi="Times New Roman" w:cs="Times New Roman"/>
          <w:sz w:val="24"/>
          <w:szCs w:val="24"/>
        </w:rPr>
      </w:pPr>
      <w:r w:rsidRPr="00D46004">
        <w:rPr>
          <w:rFonts w:ascii="Times New Roman" w:hAnsi="Times New Roman" w:cs="Times New Roman"/>
          <w:sz w:val="24"/>
          <w:szCs w:val="24"/>
        </w:rPr>
        <w:t>Clock:</w:t>
      </w:r>
    </w:p>
    <w:p w:rsidR="00387BB9" w:rsidRPr="00D46004" w:rsidRDefault="00256E3A" w:rsidP="008C186A">
      <w:pPr>
        <w:rPr>
          <w:rFonts w:ascii="Times New Roman" w:hAnsi="Times New Roman" w:cs="Times New Roman"/>
          <w:sz w:val="24"/>
          <w:szCs w:val="24"/>
        </w:rPr>
      </w:pPr>
      <w:r w:rsidRPr="00D46004">
        <w:rPr>
          <w:rFonts w:ascii="Times New Roman" w:hAnsi="Times New Roman" w:cs="Times New Roman"/>
          <w:sz w:val="24"/>
          <w:szCs w:val="24"/>
        </w:rPr>
        <w:t>The clock would let the user know what time it is</w:t>
      </w:r>
      <w:r w:rsidR="0055054D" w:rsidRPr="00D46004">
        <w:rPr>
          <w:rFonts w:ascii="Times New Roman" w:hAnsi="Times New Roman" w:cs="Times New Roman"/>
          <w:sz w:val="24"/>
          <w:szCs w:val="24"/>
        </w:rPr>
        <w:t xml:space="preserve"> and possibly include an alarm/timer function. We can use the clock built into the microcontroller and use that to create the logic to display the clock on a small LCD screen which should only cost no more than $5.</w:t>
      </w:r>
    </w:p>
    <w:p w:rsidR="0055054D" w:rsidRPr="00D46004" w:rsidRDefault="0055054D" w:rsidP="008C186A">
      <w:pPr>
        <w:rPr>
          <w:rFonts w:ascii="Times New Roman" w:hAnsi="Times New Roman" w:cs="Times New Roman"/>
          <w:sz w:val="24"/>
          <w:szCs w:val="24"/>
        </w:rPr>
      </w:pPr>
      <w:r w:rsidRPr="00D46004">
        <w:rPr>
          <w:rFonts w:ascii="Times New Roman" w:hAnsi="Times New Roman" w:cs="Times New Roman"/>
          <w:sz w:val="24"/>
          <w:szCs w:val="24"/>
        </w:rPr>
        <w:t>Radio:</w:t>
      </w:r>
    </w:p>
    <w:p w:rsidR="0055054D" w:rsidRPr="00D46004" w:rsidRDefault="0055054D" w:rsidP="008C186A">
      <w:pPr>
        <w:rPr>
          <w:rFonts w:ascii="Times New Roman" w:hAnsi="Times New Roman" w:cs="Times New Roman"/>
          <w:sz w:val="24"/>
          <w:szCs w:val="24"/>
        </w:rPr>
      </w:pPr>
      <w:r w:rsidRPr="00D46004">
        <w:rPr>
          <w:rFonts w:ascii="Times New Roman" w:hAnsi="Times New Roman" w:cs="Times New Roman"/>
          <w:sz w:val="24"/>
          <w:szCs w:val="24"/>
        </w:rPr>
        <w:t xml:space="preserve">The radio will be an AM/FM radio </w:t>
      </w:r>
      <w:r w:rsidR="004935EA" w:rsidRPr="00D46004">
        <w:rPr>
          <w:rFonts w:ascii="Times New Roman" w:hAnsi="Times New Roman" w:cs="Times New Roman"/>
          <w:sz w:val="24"/>
          <w:szCs w:val="24"/>
        </w:rPr>
        <w:t xml:space="preserve">that may also include a weather radio setting to get weather updates.  In order to build a radio, we will need miscellaneous transistors, </w:t>
      </w:r>
      <w:r w:rsidR="00880C4A" w:rsidRPr="00D46004">
        <w:rPr>
          <w:rFonts w:ascii="Times New Roman" w:hAnsi="Times New Roman" w:cs="Times New Roman"/>
          <w:sz w:val="24"/>
          <w:szCs w:val="24"/>
        </w:rPr>
        <w:t>resistors</w:t>
      </w:r>
      <w:r w:rsidR="004935EA" w:rsidRPr="00D46004">
        <w:rPr>
          <w:rFonts w:ascii="Times New Roman" w:hAnsi="Times New Roman" w:cs="Times New Roman"/>
          <w:sz w:val="24"/>
          <w:szCs w:val="24"/>
        </w:rPr>
        <w:t>, capacitors, and an amplifier all of which should not be all that expensive and probably cost less than $5 total.</w:t>
      </w:r>
    </w:p>
    <w:p w:rsidR="004935EA" w:rsidRPr="00D46004" w:rsidRDefault="004935EA" w:rsidP="008C186A">
      <w:pPr>
        <w:rPr>
          <w:rFonts w:ascii="Times New Roman" w:hAnsi="Times New Roman" w:cs="Times New Roman"/>
          <w:sz w:val="24"/>
          <w:szCs w:val="24"/>
        </w:rPr>
      </w:pPr>
      <w:r w:rsidRPr="00D46004">
        <w:rPr>
          <w:rFonts w:ascii="Times New Roman" w:hAnsi="Times New Roman" w:cs="Times New Roman"/>
          <w:sz w:val="24"/>
          <w:szCs w:val="24"/>
        </w:rPr>
        <w:t>GPS:</w:t>
      </w:r>
    </w:p>
    <w:p w:rsidR="00D46004" w:rsidRDefault="003E6CCC" w:rsidP="00D46004">
      <w:pPr>
        <w:rPr>
          <w:rFonts w:ascii="Times New Roman" w:hAnsi="Times New Roman" w:cs="Times New Roman"/>
          <w:sz w:val="24"/>
          <w:szCs w:val="24"/>
        </w:rPr>
      </w:pPr>
      <w:r w:rsidRPr="00D46004">
        <w:rPr>
          <w:rFonts w:ascii="Times New Roman" w:hAnsi="Times New Roman" w:cs="Times New Roman"/>
          <w:sz w:val="24"/>
          <w:szCs w:val="24"/>
        </w:rPr>
        <w:t>A GPS locator would be nice to include in our project provided we have the time to include it.  T</w:t>
      </w:r>
      <w:r w:rsidR="00D46004" w:rsidRPr="00D46004">
        <w:rPr>
          <w:rFonts w:ascii="Times New Roman" w:hAnsi="Times New Roman" w:cs="Times New Roman"/>
          <w:sz w:val="24"/>
          <w:szCs w:val="24"/>
        </w:rPr>
        <w:t xml:space="preserve">his would allow emergency responders to locate the device and hopefully the user if ever needed.  GPS receivers generally consist of an antenna ($6), receiver-processors ($0.5), and a highly stable clock such as a </w:t>
      </w:r>
      <w:hyperlink r:id="rId8" w:tooltip="Crystal oscillator" w:history="1">
        <w:r w:rsidR="00D46004" w:rsidRPr="00D46004">
          <w:rPr>
            <w:rFonts w:ascii="Times New Roman" w:hAnsi="Times New Roman" w:cs="Times New Roman"/>
            <w:sz w:val="24"/>
            <w:szCs w:val="24"/>
          </w:rPr>
          <w:t>crystal oscillator</w:t>
        </w:r>
      </w:hyperlink>
      <w:r w:rsidR="00D46004" w:rsidRPr="00D46004">
        <w:rPr>
          <w:rFonts w:ascii="Times New Roman" w:hAnsi="Times New Roman" w:cs="Times New Roman"/>
          <w:sz w:val="24"/>
          <w:szCs w:val="24"/>
        </w:rPr>
        <w:t xml:space="preserve"> ($1). They may also include a display ($3) to provide information to a user.</w:t>
      </w:r>
    </w:p>
    <w:p w:rsidR="008345DD" w:rsidRDefault="008345DD" w:rsidP="00D46004">
      <w:pPr>
        <w:rPr>
          <w:rFonts w:ascii="Times New Roman" w:hAnsi="Times New Roman" w:cs="Times New Roman"/>
          <w:sz w:val="24"/>
          <w:szCs w:val="24"/>
        </w:rPr>
      </w:pPr>
      <w:r>
        <w:rPr>
          <w:rFonts w:ascii="Times New Roman" w:hAnsi="Times New Roman" w:cs="Times New Roman"/>
          <w:sz w:val="24"/>
          <w:szCs w:val="24"/>
        </w:rPr>
        <w:lastRenderedPageBreak/>
        <w:t>Light:</w:t>
      </w:r>
    </w:p>
    <w:p w:rsidR="008345DD" w:rsidRDefault="008345DD" w:rsidP="00D46004">
      <w:pPr>
        <w:rPr>
          <w:rFonts w:ascii="Times New Roman" w:hAnsi="Times New Roman" w:cs="Times New Roman"/>
          <w:sz w:val="24"/>
          <w:szCs w:val="24"/>
        </w:rPr>
      </w:pPr>
      <w:r>
        <w:rPr>
          <w:rFonts w:ascii="Times New Roman" w:hAnsi="Times New Roman" w:cs="Times New Roman"/>
          <w:sz w:val="24"/>
          <w:szCs w:val="24"/>
        </w:rPr>
        <w:t>An LED flashlight w</w:t>
      </w:r>
      <w:r w:rsidR="00B84ED9">
        <w:rPr>
          <w:rFonts w:ascii="Times New Roman" w:hAnsi="Times New Roman" w:cs="Times New Roman"/>
          <w:sz w:val="24"/>
          <w:szCs w:val="24"/>
        </w:rPr>
        <w:t xml:space="preserve">ill allow users to see in the dark if they need to use the device when they power is out or they are outside in woods at night.  </w:t>
      </w:r>
      <w:r w:rsidR="00B56DD8">
        <w:rPr>
          <w:rFonts w:ascii="Times New Roman" w:hAnsi="Times New Roman" w:cs="Times New Roman"/>
          <w:sz w:val="24"/>
          <w:szCs w:val="24"/>
        </w:rPr>
        <w:t>The only parts needed are white LEDs, a resistor and a switch which together should cost about $5-$10 depending on how many LEDs we want to use and how bright we want the flashlight to be.</w:t>
      </w:r>
    </w:p>
    <w:p w:rsidR="004B3F14" w:rsidRPr="004B3F14" w:rsidRDefault="004B3F14" w:rsidP="004B3F14">
      <w:pPr>
        <w:pStyle w:val="Heading1"/>
      </w:pPr>
      <w:r>
        <w:t>Engineering Content</w:t>
      </w:r>
    </w:p>
    <w:p w:rsidR="004935EA" w:rsidRPr="008C186A" w:rsidRDefault="004B3F14" w:rsidP="008C186A">
      <w:pPr>
        <w:rPr>
          <w:rFonts w:ascii="Times New Roman" w:hAnsi="Times New Roman" w:cs="Times New Roman"/>
          <w:sz w:val="24"/>
          <w:szCs w:val="24"/>
        </w:rPr>
      </w:pPr>
      <w:r>
        <w:rPr>
          <w:rFonts w:ascii="Times New Roman" w:hAnsi="Times New Roman" w:cs="Times New Roman"/>
          <w:sz w:val="24"/>
          <w:szCs w:val="24"/>
        </w:rPr>
        <w:t xml:space="preserve">The major engineering content of our project will be to integrate all the </w:t>
      </w:r>
      <w:r w:rsidR="0022066E">
        <w:rPr>
          <w:rFonts w:ascii="Times New Roman" w:hAnsi="Times New Roman" w:cs="Times New Roman"/>
          <w:sz w:val="24"/>
          <w:szCs w:val="24"/>
        </w:rPr>
        <w:t xml:space="preserve">above mentioned devices to create one working product that satisfies all the needs of the user.  In addition to designing each of the systems for the clock, radio, USB charger, solar power, crank power generator, and possibly GPS locator, we will also need to design an easy to use and appealing user interface.  We want </w:t>
      </w:r>
      <w:r w:rsidR="00DD4453">
        <w:rPr>
          <w:rFonts w:ascii="Times New Roman" w:hAnsi="Times New Roman" w:cs="Times New Roman"/>
          <w:sz w:val="24"/>
          <w:szCs w:val="24"/>
        </w:rPr>
        <w:t>try to design the device to be</w:t>
      </w:r>
      <w:r w:rsidR="0022066E">
        <w:rPr>
          <w:rFonts w:ascii="Times New Roman" w:hAnsi="Times New Roman" w:cs="Times New Roman"/>
          <w:sz w:val="24"/>
          <w:szCs w:val="24"/>
        </w:rPr>
        <w:t xml:space="preserve"> small</w:t>
      </w:r>
      <w:r w:rsidR="00DD4453">
        <w:rPr>
          <w:rFonts w:ascii="Times New Roman" w:hAnsi="Times New Roman" w:cs="Times New Roman"/>
          <w:sz w:val="24"/>
          <w:szCs w:val="24"/>
        </w:rPr>
        <w:t xml:space="preserve"> and portable so people can take it</w:t>
      </w:r>
      <w:r w:rsidR="0007452F">
        <w:rPr>
          <w:rFonts w:ascii="Times New Roman" w:hAnsi="Times New Roman" w:cs="Times New Roman"/>
          <w:sz w:val="24"/>
          <w:szCs w:val="24"/>
        </w:rPr>
        <w:t xml:space="preserve"> with them on the go so since you never know when you may need it for an emergency.</w:t>
      </w:r>
      <w:r w:rsidR="00880C4A">
        <w:rPr>
          <w:rFonts w:ascii="Times New Roman" w:hAnsi="Times New Roman" w:cs="Times New Roman"/>
          <w:sz w:val="24"/>
          <w:szCs w:val="24"/>
        </w:rPr>
        <w:t xml:space="preserve">  Another main engineering concern is the dissipation of power through the device. We need to design the way the charging system works and how power is delivered from the battery to the different systems by using the microcontroller and interfacing it with the user interface buttons and LCD screen.</w:t>
      </w:r>
    </w:p>
    <w:p w:rsidR="003B4BCC" w:rsidRPr="003D057F" w:rsidRDefault="003D057F" w:rsidP="00E01BDD">
      <w:pPr>
        <w:rPr>
          <w:rFonts w:ascii="Times New Roman" w:hAnsi="Times New Roman" w:cs="Times New Roman"/>
          <w:b/>
          <w:sz w:val="28"/>
          <w:szCs w:val="24"/>
        </w:rPr>
      </w:pPr>
      <w:r w:rsidRPr="003D057F">
        <w:rPr>
          <w:rFonts w:ascii="Times New Roman" w:hAnsi="Times New Roman" w:cs="Times New Roman"/>
          <w:b/>
          <w:sz w:val="28"/>
          <w:szCs w:val="24"/>
        </w:rPr>
        <w:t>CONCLUSIONS</w:t>
      </w:r>
    </w:p>
    <w:p w:rsidR="003B4BCC" w:rsidRPr="00A050B8" w:rsidRDefault="00DF72DE" w:rsidP="00E01BDD">
      <w:pPr>
        <w:rPr>
          <w:rFonts w:ascii="Times New Roman" w:hAnsi="Times New Roman" w:cs="Times New Roman"/>
          <w:sz w:val="24"/>
          <w:szCs w:val="24"/>
        </w:rPr>
      </w:pPr>
      <w:r>
        <w:rPr>
          <w:rFonts w:ascii="Times New Roman" w:hAnsi="Times New Roman" w:cs="Times New Roman"/>
          <w:sz w:val="24"/>
          <w:szCs w:val="24"/>
        </w:rPr>
        <w:t>O</w:t>
      </w:r>
      <w:r w:rsidR="00371F88">
        <w:rPr>
          <w:rFonts w:ascii="Times New Roman" w:hAnsi="Times New Roman" w:cs="Times New Roman"/>
          <w:sz w:val="24"/>
          <w:szCs w:val="24"/>
        </w:rPr>
        <w:t xml:space="preserve">ur Senior Design </w:t>
      </w:r>
      <w:r w:rsidR="0091588F">
        <w:rPr>
          <w:rFonts w:ascii="Times New Roman" w:hAnsi="Times New Roman" w:cs="Times New Roman"/>
          <w:sz w:val="24"/>
          <w:szCs w:val="24"/>
        </w:rPr>
        <w:t xml:space="preserve">project </w:t>
      </w:r>
      <w:r w:rsidR="00371F88">
        <w:rPr>
          <w:rFonts w:ascii="Times New Roman" w:hAnsi="Times New Roman" w:cs="Times New Roman"/>
          <w:sz w:val="24"/>
          <w:szCs w:val="24"/>
        </w:rPr>
        <w:t>incorporates a lot of the</w:t>
      </w:r>
      <w:r w:rsidR="0091588F">
        <w:rPr>
          <w:rFonts w:ascii="Times New Roman" w:hAnsi="Times New Roman" w:cs="Times New Roman"/>
          <w:sz w:val="24"/>
          <w:szCs w:val="24"/>
        </w:rPr>
        <w:t xml:space="preserve"> knowledge we have learned over the years in our EE classes. It also allows us to take a handful of different systems that we may have either dealt with in the past or have a basic understanding of how they work and </w:t>
      </w:r>
      <w:r>
        <w:rPr>
          <w:rFonts w:ascii="Times New Roman" w:hAnsi="Times New Roman" w:cs="Times New Roman"/>
          <w:sz w:val="24"/>
          <w:szCs w:val="24"/>
        </w:rPr>
        <w:t>allow us</w:t>
      </w:r>
      <w:r w:rsidR="0091588F">
        <w:rPr>
          <w:rFonts w:ascii="Times New Roman" w:hAnsi="Times New Roman" w:cs="Times New Roman"/>
          <w:sz w:val="24"/>
          <w:szCs w:val="24"/>
        </w:rPr>
        <w:t xml:space="preserve"> to interface them together into one produc</w:t>
      </w:r>
      <w:r>
        <w:rPr>
          <w:rFonts w:ascii="Times New Roman" w:hAnsi="Times New Roman" w:cs="Times New Roman"/>
          <w:sz w:val="24"/>
          <w:szCs w:val="24"/>
        </w:rPr>
        <w:t xml:space="preserve">t.  This </w:t>
      </w:r>
      <w:r w:rsidR="0091588F">
        <w:rPr>
          <w:rFonts w:ascii="Times New Roman" w:hAnsi="Times New Roman" w:cs="Times New Roman"/>
          <w:sz w:val="24"/>
          <w:szCs w:val="24"/>
        </w:rPr>
        <w:t xml:space="preserve">project </w:t>
      </w:r>
      <w:r>
        <w:rPr>
          <w:rFonts w:ascii="Times New Roman" w:hAnsi="Times New Roman" w:cs="Times New Roman"/>
          <w:sz w:val="24"/>
          <w:szCs w:val="24"/>
        </w:rPr>
        <w:t xml:space="preserve">will serve two main purposes: </w:t>
      </w:r>
      <w:r w:rsidR="0091588F">
        <w:rPr>
          <w:rFonts w:ascii="Times New Roman" w:hAnsi="Times New Roman" w:cs="Times New Roman"/>
          <w:sz w:val="24"/>
          <w:szCs w:val="24"/>
        </w:rPr>
        <w:t>a satisfying apex to our</w:t>
      </w:r>
      <w:r>
        <w:rPr>
          <w:rFonts w:ascii="Times New Roman" w:hAnsi="Times New Roman" w:cs="Times New Roman"/>
          <w:sz w:val="24"/>
          <w:szCs w:val="24"/>
        </w:rPr>
        <w:t xml:space="preserve"> EE undergraduate studies and</w:t>
      </w:r>
      <w:r w:rsidR="001D5F6C">
        <w:rPr>
          <w:rFonts w:ascii="Times New Roman" w:hAnsi="Times New Roman" w:cs="Times New Roman"/>
          <w:sz w:val="24"/>
          <w:szCs w:val="24"/>
        </w:rPr>
        <w:t xml:space="preserve"> the creation of</w:t>
      </w:r>
      <w:r w:rsidR="0091588F">
        <w:rPr>
          <w:rFonts w:ascii="Times New Roman" w:hAnsi="Times New Roman" w:cs="Times New Roman"/>
          <w:sz w:val="24"/>
          <w:szCs w:val="24"/>
        </w:rPr>
        <w:t xml:space="preserve"> a consumer product that can be a solution to real world problem</w:t>
      </w:r>
      <w:r>
        <w:rPr>
          <w:rFonts w:ascii="Times New Roman" w:hAnsi="Times New Roman" w:cs="Times New Roman"/>
          <w:sz w:val="24"/>
          <w:szCs w:val="24"/>
        </w:rPr>
        <w:t xml:space="preserve">. </w:t>
      </w:r>
      <w:r w:rsidR="001D5F6C">
        <w:rPr>
          <w:rFonts w:ascii="Times New Roman" w:hAnsi="Times New Roman" w:cs="Times New Roman"/>
          <w:sz w:val="24"/>
          <w:szCs w:val="24"/>
        </w:rPr>
        <w:t>Although this may be the end to our undergrad studies, it is only just the beginning of our lives as engineers and solving real world problems, which in the end is the most satisfying part of being an engineer</w:t>
      </w:r>
      <w:r w:rsidR="0091588F">
        <w:rPr>
          <w:rFonts w:ascii="Times New Roman" w:hAnsi="Times New Roman" w:cs="Times New Roman"/>
          <w:sz w:val="24"/>
          <w:szCs w:val="24"/>
        </w:rPr>
        <w:t>.</w:t>
      </w:r>
    </w:p>
    <w:sectPr w:rsidR="003B4BCC" w:rsidRPr="00A050B8" w:rsidSect="004D667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09" w:rsidRDefault="00292009" w:rsidP="00E01BDD">
      <w:pPr>
        <w:spacing w:after="0" w:line="240" w:lineRule="auto"/>
      </w:pPr>
      <w:r>
        <w:separator/>
      </w:r>
    </w:p>
  </w:endnote>
  <w:endnote w:type="continuationSeparator" w:id="0">
    <w:p w:rsidR="00292009" w:rsidRDefault="00292009" w:rsidP="00E0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09" w:rsidRDefault="00292009" w:rsidP="00E01BDD">
      <w:pPr>
        <w:spacing w:after="0" w:line="240" w:lineRule="auto"/>
      </w:pPr>
      <w:r>
        <w:separator/>
      </w:r>
    </w:p>
  </w:footnote>
  <w:footnote w:type="continuationSeparator" w:id="0">
    <w:p w:rsidR="00292009" w:rsidRDefault="00292009" w:rsidP="00E01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7B" w:rsidRDefault="004D667B" w:rsidP="004D667B">
    <w:pPr>
      <w:pStyle w:val="Header"/>
      <w:jc w:val="right"/>
    </w:pPr>
    <w:r>
      <w:fldChar w:fldCharType="begin"/>
    </w:r>
    <w:r>
      <w:instrText xml:space="preserve"> PAGE   \* MERGEFORMAT </w:instrText>
    </w:r>
    <w:r>
      <w:fldChar w:fldCharType="separate"/>
    </w:r>
    <w:r w:rsidR="001E01D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4731C"/>
    <w:multiLevelType w:val="multilevel"/>
    <w:tmpl w:val="1708E344"/>
    <w:lvl w:ilvl="0">
      <w:start w:val="1"/>
      <w:numFmt w:val="decimal"/>
      <w:suff w:val="space"/>
      <w:lvlText w:val="%1"/>
      <w:lvlJc w:val="left"/>
      <w:pPr>
        <w:ind w:left="792" w:hanging="792"/>
      </w:pPr>
    </w:lvl>
    <w:lvl w:ilvl="1">
      <w:start w:val="1"/>
      <w:numFmt w:val="decimal"/>
      <w:pStyle w:val="Heading2"/>
      <w:suff w:val="space"/>
      <w:lvlText w:val="%1.%2"/>
      <w:lvlJc w:val="left"/>
      <w:pPr>
        <w:ind w:left="936" w:hanging="936"/>
      </w:pPr>
    </w:lvl>
    <w:lvl w:ilvl="2">
      <w:start w:val="1"/>
      <w:numFmt w:val="decimal"/>
      <w:lvlText w:val="%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nsid w:val="68E447F9"/>
    <w:multiLevelType w:val="hybridMultilevel"/>
    <w:tmpl w:val="CEB82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D697D2A"/>
    <w:multiLevelType w:val="hybridMultilevel"/>
    <w:tmpl w:val="F78C4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AA"/>
    <w:rsid w:val="0007452F"/>
    <w:rsid w:val="000C17F6"/>
    <w:rsid w:val="001027E2"/>
    <w:rsid w:val="001D5F6C"/>
    <w:rsid w:val="001E01D3"/>
    <w:rsid w:val="0022066E"/>
    <w:rsid w:val="00256E3A"/>
    <w:rsid w:val="00292009"/>
    <w:rsid w:val="002D6AAA"/>
    <w:rsid w:val="00371F88"/>
    <w:rsid w:val="00387BB9"/>
    <w:rsid w:val="00392798"/>
    <w:rsid w:val="003B4BCC"/>
    <w:rsid w:val="003D057F"/>
    <w:rsid w:val="003E6CCC"/>
    <w:rsid w:val="0043247C"/>
    <w:rsid w:val="00477784"/>
    <w:rsid w:val="004935EA"/>
    <w:rsid w:val="004A4DFE"/>
    <w:rsid w:val="004B3F14"/>
    <w:rsid w:val="004C5781"/>
    <w:rsid w:val="004D667B"/>
    <w:rsid w:val="00523B58"/>
    <w:rsid w:val="0055054D"/>
    <w:rsid w:val="006037F7"/>
    <w:rsid w:val="008345DD"/>
    <w:rsid w:val="00880C4A"/>
    <w:rsid w:val="008C186A"/>
    <w:rsid w:val="0091588F"/>
    <w:rsid w:val="00921BC2"/>
    <w:rsid w:val="009C6C8E"/>
    <w:rsid w:val="00A050B8"/>
    <w:rsid w:val="00A1517B"/>
    <w:rsid w:val="00AC1CC0"/>
    <w:rsid w:val="00B56DD8"/>
    <w:rsid w:val="00B84ED9"/>
    <w:rsid w:val="00B90B83"/>
    <w:rsid w:val="00C74305"/>
    <w:rsid w:val="00D46004"/>
    <w:rsid w:val="00DD4453"/>
    <w:rsid w:val="00DE7C5E"/>
    <w:rsid w:val="00DF72DE"/>
    <w:rsid w:val="00E01BDD"/>
    <w:rsid w:val="00EE6551"/>
    <w:rsid w:val="00F20D76"/>
    <w:rsid w:val="00F37025"/>
    <w:rsid w:val="00FB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A1517B"/>
    <w:pPr>
      <w:keepNext/>
      <w:spacing w:before="240" w:after="240" w:line="240" w:lineRule="auto"/>
      <w:ind w:left="792" w:hanging="792"/>
      <w:outlineLvl w:val="0"/>
    </w:pPr>
    <w:rPr>
      <w:rFonts w:ascii="Times New Roman" w:eastAsia="Times New Roman" w:hAnsi="Times New Roman" w:cs="Times New Roman"/>
      <w:b/>
      <w:bCs/>
      <w:caps/>
      <w:kern w:val="32"/>
      <w:sz w:val="28"/>
      <w:szCs w:val="28"/>
    </w:rPr>
  </w:style>
  <w:style w:type="paragraph" w:styleId="Heading2">
    <w:name w:val="heading 2"/>
    <w:basedOn w:val="Normal"/>
    <w:next w:val="Normal"/>
    <w:link w:val="Heading2Char"/>
    <w:autoRedefine/>
    <w:semiHidden/>
    <w:unhideWhenUsed/>
    <w:qFormat/>
    <w:rsid w:val="00A1517B"/>
    <w:pPr>
      <w:keepNext/>
      <w:numPr>
        <w:ilvl w:val="1"/>
        <w:numId w:val="1"/>
      </w:numPr>
      <w:spacing w:before="240" w:after="240" w:line="240" w:lineRule="auto"/>
      <w:outlineLvl w:val="1"/>
    </w:pPr>
    <w:rPr>
      <w:rFonts w:ascii="Arial" w:eastAsia="Times New Roman" w:hAnsi="Arial" w:cs="Arial"/>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17B"/>
    <w:rPr>
      <w:rFonts w:ascii="Times New Roman" w:eastAsia="Times New Roman" w:hAnsi="Times New Roman" w:cs="Times New Roman"/>
      <w:b/>
      <w:bCs/>
      <w:caps/>
      <w:kern w:val="32"/>
      <w:sz w:val="28"/>
      <w:szCs w:val="28"/>
    </w:rPr>
  </w:style>
  <w:style w:type="character" w:customStyle="1" w:styleId="Heading2Char">
    <w:name w:val="Heading 2 Char"/>
    <w:basedOn w:val="DefaultParagraphFont"/>
    <w:link w:val="Heading2"/>
    <w:semiHidden/>
    <w:rsid w:val="00A1517B"/>
    <w:rPr>
      <w:rFonts w:ascii="Arial" w:eastAsia="Times New Roman" w:hAnsi="Arial" w:cs="Arial"/>
      <w:bCs/>
      <w:i/>
      <w:iCs/>
      <w:sz w:val="28"/>
      <w:szCs w:val="28"/>
    </w:rPr>
  </w:style>
  <w:style w:type="paragraph" w:styleId="ListParagraph">
    <w:name w:val="List Paragraph"/>
    <w:basedOn w:val="Normal"/>
    <w:uiPriority w:val="34"/>
    <w:qFormat/>
    <w:rsid w:val="00A1517B"/>
    <w:pPr>
      <w:spacing w:after="240" w:line="240" w:lineRule="auto"/>
      <w:ind w:left="720"/>
      <w:contextualSpacing/>
    </w:pPr>
    <w:rPr>
      <w:rFonts w:ascii="Arial" w:eastAsia="Times New Roman" w:hAnsi="Arial" w:cs="Times New Roman"/>
      <w:sz w:val="24"/>
      <w:szCs w:val="24"/>
    </w:rPr>
  </w:style>
  <w:style w:type="paragraph" w:styleId="Header">
    <w:name w:val="header"/>
    <w:basedOn w:val="Normal"/>
    <w:link w:val="HeaderChar"/>
    <w:uiPriority w:val="99"/>
    <w:unhideWhenUsed/>
    <w:rsid w:val="00E01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BDD"/>
  </w:style>
  <w:style w:type="paragraph" w:styleId="Footer">
    <w:name w:val="footer"/>
    <w:basedOn w:val="Normal"/>
    <w:link w:val="FooterChar"/>
    <w:uiPriority w:val="99"/>
    <w:unhideWhenUsed/>
    <w:rsid w:val="00E01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BDD"/>
  </w:style>
  <w:style w:type="table" w:styleId="TableGrid">
    <w:name w:val="Table Grid"/>
    <w:basedOn w:val="TableNormal"/>
    <w:uiPriority w:val="59"/>
    <w:rsid w:val="00E01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C186A"/>
  </w:style>
  <w:style w:type="character" w:styleId="Hyperlink">
    <w:name w:val="Hyperlink"/>
    <w:basedOn w:val="DefaultParagraphFont"/>
    <w:uiPriority w:val="99"/>
    <w:semiHidden/>
    <w:unhideWhenUsed/>
    <w:rsid w:val="00D460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A1517B"/>
    <w:pPr>
      <w:keepNext/>
      <w:spacing w:before="240" w:after="240" w:line="240" w:lineRule="auto"/>
      <w:ind w:left="792" w:hanging="792"/>
      <w:outlineLvl w:val="0"/>
    </w:pPr>
    <w:rPr>
      <w:rFonts w:ascii="Times New Roman" w:eastAsia="Times New Roman" w:hAnsi="Times New Roman" w:cs="Times New Roman"/>
      <w:b/>
      <w:bCs/>
      <w:caps/>
      <w:kern w:val="32"/>
      <w:sz w:val="28"/>
      <w:szCs w:val="28"/>
    </w:rPr>
  </w:style>
  <w:style w:type="paragraph" w:styleId="Heading2">
    <w:name w:val="heading 2"/>
    <w:basedOn w:val="Normal"/>
    <w:next w:val="Normal"/>
    <w:link w:val="Heading2Char"/>
    <w:autoRedefine/>
    <w:semiHidden/>
    <w:unhideWhenUsed/>
    <w:qFormat/>
    <w:rsid w:val="00A1517B"/>
    <w:pPr>
      <w:keepNext/>
      <w:numPr>
        <w:ilvl w:val="1"/>
        <w:numId w:val="1"/>
      </w:numPr>
      <w:spacing w:before="240" w:after="240" w:line="240" w:lineRule="auto"/>
      <w:outlineLvl w:val="1"/>
    </w:pPr>
    <w:rPr>
      <w:rFonts w:ascii="Arial" w:eastAsia="Times New Roman" w:hAnsi="Arial" w:cs="Arial"/>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17B"/>
    <w:rPr>
      <w:rFonts w:ascii="Times New Roman" w:eastAsia="Times New Roman" w:hAnsi="Times New Roman" w:cs="Times New Roman"/>
      <w:b/>
      <w:bCs/>
      <w:caps/>
      <w:kern w:val="32"/>
      <w:sz w:val="28"/>
      <w:szCs w:val="28"/>
    </w:rPr>
  </w:style>
  <w:style w:type="character" w:customStyle="1" w:styleId="Heading2Char">
    <w:name w:val="Heading 2 Char"/>
    <w:basedOn w:val="DefaultParagraphFont"/>
    <w:link w:val="Heading2"/>
    <w:semiHidden/>
    <w:rsid w:val="00A1517B"/>
    <w:rPr>
      <w:rFonts w:ascii="Arial" w:eastAsia="Times New Roman" w:hAnsi="Arial" w:cs="Arial"/>
      <w:bCs/>
      <w:i/>
      <w:iCs/>
      <w:sz w:val="28"/>
      <w:szCs w:val="28"/>
    </w:rPr>
  </w:style>
  <w:style w:type="paragraph" w:styleId="ListParagraph">
    <w:name w:val="List Paragraph"/>
    <w:basedOn w:val="Normal"/>
    <w:uiPriority w:val="34"/>
    <w:qFormat/>
    <w:rsid w:val="00A1517B"/>
    <w:pPr>
      <w:spacing w:after="240" w:line="240" w:lineRule="auto"/>
      <w:ind w:left="720"/>
      <w:contextualSpacing/>
    </w:pPr>
    <w:rPr>
      <w:rFonts w:ascii="Arial" w:eastAsia="Times New Roman" w:hAnsi="Arial" w:cs="Times New Roman"/>
      <w:sz w:val="24"/>
      <w:szCs w:val="24"/>
    </w:rPr>
  </w:style>
  <w:style w:type="paragraph" w:styleId="Header">
    <w:name w:val="header"/>
    <w:basedOn w:val="Normal"/>
    <w:link w:val="HeaderChar"/>
    <w:uiPriority w:val="99"/>
    <w:unhideWhenUsed/>
    <w:rsid w:val="00E01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BDD"/>
  </w:style>
  <w:style w:type="paragraph" w:styleId="Footer">
    <w:name w:val="footer"/>
    <w:basedOn w:val="Normal"/>
    <w:link w:val="FooterChar"/>
    <w:uiPriority w:val="99"/>
    <w:unhideWhenUsed/>
    <w:rsid w:val="00E01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BDD"/>
  </w:style>
  <w:style w:type="table" w:styleId="TableGrid">
    <w:name w:val="Table Grid"/>
    <w:basedOn w:val="TableNormal"/>
    <w:uiPriority w:val="59"/>
    <w:rsid w:val="00E01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C186A"/>
  </w:style>
  <w:style w:type="character" w:styleId="Hyperlink">
    <w:name w:val="Hyperlink"/>
    <w:basedOn w:val="DefaultParagraphFont"/>
    <w:uiPriority w:val="99"/>
    <w:semiHidden/>
    <w:unhideWhenUsed/>
    <w:rsid w:val="00D46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66226">
      <w:bodyDiv w:val="1"/>
      <w:marLeft w:val="0"/>
      <w:marRight w:val="0"/>
      <w:marTop w:val="0"/>
      <w:marBottom w:val="0"/>
      <w:divBdr>
        <w:top w:val="none" w:sz="0" w:space="0" w:color="auto"/>
        <w:left w:val="none" w:sz="0" w:space="0" w:color="auto"/>
        <w:bottom w:val="none" w:sz="0" w:space="0" w:color="auto"/>
        <w:right w:val="none" w:sz="0" w:space="0" w:color="auto"/>
      </w:divBdr>
    </w:div>
    <w:div w:id="526019266">
      <w:bodyDiv w:val="1"/>
      <w:marLeft w:val="0"/>
      <w:marRight w:val="0"/>
      <w:marTop w:val="0"/>
      <w:marBottom w:val="0"/>
      <w:divBdr>
        <w:top w:val="none" w:sz="0" w:space="0" w:color="auto"/>
        <w:left w:val="none" w:sz="0" w:space="0" w:color="auto"/>
        <w:bottom w:val="none" w:sz="0" w:space="0" w:color="auto"/>
        <w:right w:val="none" w:sz="0" w:space="0" w:color="auto"/>
      </w:divBdr>
    </w:div>
    <w:div w:id="1009940631">
      <w:bodyDiv w:val="1"/>
      <w:marLeft w:val="0"/>
      <w:marRight w:val="0"/>
      <w:marTop w:val="0"/>
      <w:marBottom w:val="0"/>
      <w:divBdr>
        <w:top w:val="none" w:sz="0" w:space="0" w:color="auto"/>
        <w:left w:val="none" w:sz="0" w:space="0" w:color="auto"/>
        <w:bottom w:val="none" w:sz="0" w:space="0" w:color="auto"/>
        <w:right w:val="none" w:sz="0" w:space="0" w:color="auto"/>
      </w:divBdr>
    </w:div>
    <w:div w:id="1039165996">
      <w:bodyDiv w:val="1"/>
      <w:marLeft w:val="0"/>
      <w:marRight w:val="0"/>
      <w:marTop w:val="0"/>
      <w:marBottom w:val="0"/>
      <w:divBdr>
        <w:top w:val="none" w:sz="0" w:space="0" w:color="auto"/>
        <w:left w:val="none" w:sz="0" w:space="0" w:color="auto"/>
        <w:bottom w:val="none" w:sz="0" w:space="0" w:color="auto"/>
        <w:right w:val="none" w:sz="0" w:space="0" w:color="auto"/>
      </w:divBdr>
    </w:div>
    <w:div w:id="1131090044">
      <w:bodyDiv w:val="1"/>
      <w:marLeft w:val="0"/>
      <w:marRight w:val="0"/>
      <w:marTop w:val="0"/>
      <w:marBottom w:val="0"/>
      <w:divBdr>
        <w:top w:val="none" w:sz="0" w:space="0" w:color="auto"/>
        <w:left w:val="none" w:sz="0" w:space="0" w:color="auto"/>
        <w:bottom w:val="none" w:sz="0" w:space="0" w:color="auto"/>
        <w:right w:val="none" w:sz="0" w:space="0" w:color="auto"/>
      </w:divBdr>
    </w:div>
    <w:div w:id="1477182447">
      <w:bodyDiv w:val="1"/>
      <w:marLeft w:val="0"/>
      <w:marRight w:val="0"/>
      <w:marTop w:val="0"/>
      <w:marBottom w:val="0"/>
      <w:divBdr>
        <w:top w:val="none" w:sz="0" w:space="0" w:color="auto"/>
        <w:left w:val="none" w:sz="0" w:space="0" w:color="auto"/>
        <w:bottom w:val="none" w:sz="0" w:space="0" w:color="auto"/>
        <w:right w:val="none" w:sz="0" w:space="0" w:color="auto"/>
      </w:divBdr>
    </w:div>
    <w:div w:id="201872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rystal_oscillato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6</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Michael Loos</dc:creator>
  <cp:lastModifiedBy>Ryan Michael Loos</cp:lastModifiedBy>
  <cp:revision>21</cp:revision>
  <dcterms:created xsi:type="dcterms:W3CDTF">2012-10-10T21:31:00Z</dcterms:created>
  <dcterms:modified xsi:type="dcterms:W3CDTF">2012-10-15T03:12:00Z</dcterms:modified>
</cp:coreProperties>
</file>