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76C" w:rsidRPr="009D4726" w:rsidRDefault="0008076C" w:rsidP="009D6854">
      <w:pPr>
        <w:pStyle w:val="Title"/>
        <w:rPr>
          <w:rFonts w:ascii="Times New Roman" w:hAnsi="Times New Roman" w:cs="Times New Roman"/>
        </w:rPr>
      </w:pPr>
      <w:r w:rsidRPr="009D4726">
        <w:rPr>
          <w:rFonts w:ascii="Times New Roman" w:eastAsia="Times New Roman" w:hAnsi="Times New Roman" w:cs="Times New Roman"/>
        </w:rPr>
        <w:t>8 Appendices</w:t>
      </w:r>
    </w:p>
    <w:p w:rsidR="0008076C" w:rsidRPr="009D4726" w:rsidRDefault="0008076C" w:rsidP="009D6854">
      <w:pPr>
        <w:pStyle w:val="Heading2"/>
        <w:rPr>
          <w:rFonts w:ascii="Times New Roman" w:hAnsi="Times New Roman" w:cs="Times New Roman"/>
        </w:rPr>
      </w:pPr>
      <w:r w:rsidRPr="009D4726">
        <w:rPr>
          <w:rFonts w:ascii="Times New Roman" w:hAnsi="Times New Roman" w:cs="Times New Roman"/>
        </w:rPr>
        <w:t xml:space="preserve">Appendix A: Installation Guide </w:t>
      </w:r>
    </w:p>
    <w:p w:rsidR="009D6854" w:rsidRPr="009D4726" w:rsidRDefault="009D6854" w:rsidP="009D6854">
      <w:pPr>
        <w:pStyle w:val="CompanyName"/>
        <w:rPr>
          <w:rFonts w:ascii="Times New Roman" w:hAnsi="Times New Roman"/>
        </w:rPr>
      </w:pPr>
      <w:r w:rsidRPr="009D4726">
        <w:rPr>
          <w:rFonts w:ascii="Times New Roman" w:hAnsi="Times New Roman"/>
        </w:rPr>
        <w:t>BusTracker</w:t>
      </w:r>
    </w:p>
    <w:p w:rsidR="009D6854" w:rsidRPr="009D4726" w:rsidRDefault="009D6854" w:rsidP="009D6854">
      <w:pPr>
        <w:pStyle w:val="SubtitleCover"/>
        <w:spacing w:after="0"/>
        <w:rPr>
          <w:rFonts w:ascii="Times New Roman" w:hAnsi="Times New Roman"/>
        </w:rPr>
      </w:pPr>
      <w:r w:rsidRPr="009D4726">
        <w:rPr>
          <w:rFonts w:ascii="Times New Roman" w:hAnsi="Times New Roman"/>
        </w:rPr>
        <w:t>Department of Electrical Engineering - Senior Design</w:t>
      </w:r>
    </w:p>
    <w:p w:rsidR="009D6854" w:rsidRPr="009D4726" w:rsidRDefault="009D6854" w:rsidP="009D6854">
      <w:pPr>
        <w:rPr>
          <w:rFonts w:ascii="Times New Roman" w:hAnsi="Times New Roman" w:cs="Times New Roman"/>
          <w:sz w:val="44"/>
          <w:szCs w:val="44"/>
        </w:rPr>
      </w:pPr>
      <w:r w:rsidRPr="009D4726">
        <w:rPr>
          <w:rFonts w:ascii="Times New Roman" w:hAnsi="Times New Roman" w:cs="Times New Roman"/>
          <w:sz w:val="44"/>
          <w:szCs w:val="44"/>
        </w:rPr>
        <w:t>University of Notre Dame</w:t>
      </w: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rPr>
          <w:rFonts w:ascii="Times New Roman" w:hAnsi="Times New Roman" w:cs="Times New Roman"/>
          <w:sz w:val="44"/>
          <w:szCs w:val="44"/>
        </w:rPr>
      </w:pPr>
    </w:p>
    <w:p w:rsidR="009D6854" w:rsidRPr="009D4726" w:rsidRDefault="009D6854" w:rsidP="009D6854">
      <w:pPr>
        <w:jc w:val="right"/>
        <w:rPr>
          <w:rFonts w:ascii="Times New Roman" w:hAnsi="Times New Roman" w:cs="Times New Roman"/>
          <w:b/>
          <w:i/>
          <w:sz w:val="144"/>
          <w:szCs w:val="144"/>
        </w:rPr>
        <w:sectPr w:rsidR="009D6854" w:rsidRPr="009D4726" w:rsidSect="009D6854">
          <w:footerReference w:type="default" r:id="rId8"/>
          <w:pgSz w:w="12240" w:h="15840" w:code="1"/>
          <w:pgMar w:top="960" w:right="960" w:bottom="1440" w:left="960" w:header="0" w:footer="0" w:gutter="0"/>
          <w:pgNumType w:start="0"/>
          <w:cols w:space="720"/>
          <w:titlePg/>
        </w:sectPr>
      </w:pPr>
      <w:r w:rsidRPr="009D4726">
        <w:rPr>
          <w:rFonts w:ascii="Times New Roman" w:hAnsi="Times New Roman" w:cs="Times New Roman"/>
          <w:b/>
          <w:i/>
          <w:sz w:val="144"/>
          <w:szCs w:val="144"/>
        </w:rPr>
        <w:t>Installation Guide</w:t>
      </w:r>
    </w:p>
    <w:p w:rsidR="009D6854" w:rsidRPr="009D4726" w:rsidRDefault="009D6854" w:rsidP="009D6854">
      <w:pPr>
        <w:pStyle w:val="SectionLabel"/>
        <w:rPr>
          <w:rFonts w:ascii="Times New Roman" w:hAnsi="Times New Roman"/>
        </w:rPr>
        <w:sectPr w:rsidR="009D6854" w:rsidRPr="009D4726" w:rsidSect="009D6854">
          <w:headerReference w:type="default" r:id="rId9"/>
          <w:footerReference w:type="default" r:id="rId10"/>
          <w:pgSz w:w="12240" w:h="15840" w:code="1"/>
          <w:pgMar w:top="1200" w:right="1200" w:bottom="1440" w:left="1200" w:header="0" w:footer="960" w:gutter="0"/>
          <w:pgNumType w:fmt="lowerRoman" w:start="1"/>
          <w:cols w:space="720"/>
        </w:sectPr>
      </w:pPr>
      <w:r w:rsidRPr="009D4726">
        <w:rPr>
          <w:rFonts w:ascii="Times New Roman" w:hAnsi="Times New Roman"/>
          <w:spacing w:val="-100"/>
        </w:rPr>
        <w:lastRenderedPageBreak/>
        <w:t>T</w:t>
      </w:r>
      <w:r w:rsidRPr="009D4726">
        <w:rPr>
          <w:rFonts w:ascii="Times New Roman" w:hAnsi="Times New Roman"/>
        </w:rPr>
        <w:t>able of Contents</w:t>
      </w:r>
    </w:p>
    <w:p w:rsidR="009D6854" w:rsidRPr="009D4726" w:rsidRDefault="009D6854" w:rsidP="009D6854">
      <w:pPr>
        <w:pStyle w:val="TOC1"/>
        <w:tabs>
          <w:tab w:val="right" w:leader="dot" w:pos="7910"/>
        </w:tabs>
        <w:rPr>
          <w:rFonts w:ascii="Times New Roman" w:eastAsiaTheme="minorEastAsia" w:hAnsi="Times New Roman"/>
          <w:noProof/>
          <w:sz w:val="22"/>
          <w:szCs w:val="22"/>
        </w:rPr>
      </w:pPr>
      <w:r w:rsidRPr="009D4726">
        <w:rPr>
          <w:rFonts w:ascii="Times New Roman" w:hAnsi="Times New Roman"/>
          <w:kern w:val="28"/>
        </w:rPr>
        <w:lastRenderedPageBreak/>
        <w:fldChar w:fldCharType="begin"/>
      </w:r>
      <w:r w:rsidRPr="009D4726">
        <w:rPr>
          <w:rFonts w:ascii="Times New Roman" w:hAnsi="Times New Roman"/>
          <w:kern w:val="28"/>
        </w:rPr>
        <w:instrText xml:space="preserve"> TOC \o "1-3" \h \z \t "Chapter Title,1" </w:instrText>
      </w:r>
      <w:r w:rsidRPr="009D4726">
        <w:rPr>
          <w:rFonts w:ascii="Times New Roman" w:hAnsi="Times New Roman"/>
          <w:kern w:val="28"/>
        </w:rPr>
        <w:fldChar w:fldCharType="separate"/>
      </w:r>
      <w:hyperlink w:anchor="_Toc450075059" w:history="1">
        <w:r w:rsidRPr="009D4726">
          <w:rPr>
            <w:rStyle w:val="Hyperlink"/>
            <w:rFonts w:ascii="Times New Roman" w:hAnsi="Times New Roman"/>
            <w:noProof/>
          </w:rPr>
          <w:t>Overview of Parts and Connections</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_Toc450075059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1</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0" w:history="1">
        <w:r w:rsidRPr="009D4726">
          <w:rPr>
            <w:rStyle w:val="Hyperlink"/>
            <w:rFonts w:ascii="Times New Roman" w:hAnsi="Times New Roman"/>
            <w:noProof/>
          </w:rPr>
          <w:t>Installation of BusTracker</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_Toc450075060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3</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1" w:history="1">
        <w:r w:rsidRPr="009D4726">
          <w:rPr>
            <w:rStyle w:val="Hyperlink"/>
            <w:rFonts w:ascii="Times New Roman" w:hAnsi="Times New Roman"/>
            <w:noProof/>
          </w:rPr>
          <w:t>Installation on Gillig Bus (Older Bus)</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_Toc450075061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3</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2" w:history="1">
        <w:r w:rsidRPr="009D4726">
          <w:rPr>
            <w:rStyle w:val="Hyperlink"/>
            <w:rFonts w:ascii="Times New Roman" w:hAnsi="Times New Roman"/>
            <w:noProof/>
          </w:rPr>
          <w:t>Installation on New Flyer Bus (Newer Bus)</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_Toc450075062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4</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3" w:history="1">
        <w:r w:rsidRPr="009D4726">
          <w:rPr>
            <w:rStyle w:val="Hyperlink"/>
            <w:rFonts w:ascii="Times New Roman" w:hAnsi="Times New Roman"/>
            <w:noProof/>
          </w:rPr>
          <w:t>Setup of BusTracker</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_Toc450075063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6</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4" w:history="1">
        <w:r w:rsidRPr="009D4726">
          <w:rPr>
            <w:rStyle w:val="Hyperlink"/>
            <w:rFonts w:ascii="Times New Roman" w:hAnsi="Times New Roman"/>
            <w:noProof/>
          </w:rPr>
          <w:t>Verify Operation of BusTracker</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_Toc450075064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6</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5" w:history="1">
        <w:r w:rsidRPr="009D4726">
          <w:rPr>
            <w:rStyle w:val="Hyperlink"/>
            <w:rFonts w:ascii="Times New Roman" w:hAnsi="Times New Roman"/>
            <w:noProof/>
          </w:rPr>
          <w:t>Troubleshooting</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_Toc450075065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7</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6" w:history="1">
        <w:r w:rsidRPr="009D4726">
          <w:rPr>
            <w:rStyle w:val="Hyperlink"/>
            <w:rFonts w:ascii="Times New Roman" w:hAnsi="Times New Roman"/>
            <w:noProof/>
          </w:rPr>
          <w:t>Troubleshooting BusTracker Box</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_Toc450075066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7</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eastAsiaTheme="minorEastAsia" w:hAnsi="Times New Roman"/>
          <w:noProof/>
          <w:sz w:val="22"/>
          <w:szCs w:val="22"/>
        </w:rPr>
      </w:pPr>
      <w:hyperlink w:anchor="_Toc450075067" w:history="1">
        <w:r w:rsidRPr="009D4726">
          <w:rPr>
            <w:rStyle w:val="Hyperlink"/>
            <w:rFonts w:ascii="Times New Roman" w:hAnsi="Times New Roman"/>
            <w:noProof/>
          </w:rPr>
          <w:t>Troubleshooting BusTracker App</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_Toc450075067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7</w:t>
        </w:r>
        <w:r w:rsidRPr="009D4726">
          <w:rPr>
            <w:rFonts w:ascii="Times New Roman" w:hAnsi="Times New Roman"/>
            <w:noProof/>
            <w:webHidden/>
          </w:rPr>
          <w:fldChar w:fldCharType="end"/>
        </w:r>
      </w:hyperlink>
    </w:p>
    <w:p w:rsidR="009D6854" w:rsidRPr="009D4726" w:rsidRDefault="009D6854" w:rsidP="009D6854">
      <w:pPr>
        <w:pStyle w:val="TOC1"/>
        <w:tabs>
          <w:tab w:val="right" w:leader="dot" w:pos="7910"/>
        </w:tabs>
        <w:rPr>
          <w:rFonts w:ascii="Times New Roman" w:hAnsi="Times New Roman"/>
          <w:kern w:val="28"/>
        </w:rPr>
        <w:sectPr w:rsidR="009D6854" w:rsidRPr="009D4726" w:rsidSect="009D6854">
          <w:type w:val="continuous"/>
          <w:pgSz w:w="12240" w:h="15840" w:code="1"/>
          <w:pgMar w:top="1800" w:right="2040" w:bottom="1440" w:left="2280" w:header="960" w:footer="960" w:gutter="0"/>
          <w:cols w:space="720"/>
        </w:sectPr>
      </w:pPr>
      <w:hyperlink w:anchor="_Toc450075068" w:history="1">
        <w:r w:rsidRPr="009D4726">
          <w:rPr>
            <w:rStyle w:val="Hyperlink"/>
            <w:rFonts w:ascii="Times New Roman" w:hAnsi="Times New Roman"/>
            <w:noProof/>
          </w:rPr>
          <w:t>Customer Support</w:t>
        </w:r>
        <w:r w:rsidRPr="009D4726">
          <w:rPr>
            <w:rFonts w:ascii="Times New Roman" w:hAnsi="Times New Roman"/>
            <w:noProof/>
            <w:webHidden/>
          </w:rPr>
          <w:tab/>
        </w:r>
        <w:r w:rsidRPr="009D4726">
          <w:rPr>
            <w:rFonts w:ascii="Times New Roman" w:hAnsi="Times New Roman"/>
            <w:noProof/>
            <w:webHidden/>
          </w:rPr>
          <w:fldChar w:fldCharType="begin"/>
        </w:r>
        <w:r w:rsidRPr="009D4726">
          <w:rPr>
            <w:rFonts w:ascii="Times New Roman" w:hAnsi="Times New Roman"/>
            <w:noProof/>
            <w:webHidden/>
          </w:rPr>
          <w:instrText xml:space="preserve"> PAGEREF _Toc450075068 \h </w:instrText>
        </w:r>
        <w:r w:rsidRPr="009D4726">
          <w:rPr>
            <w:rFonts w:ascii="Times New Roman" w:hAnsi="Times New Roman"/>
            <w:noProof/>
            <w:webHidden/>
          </w:rPr>
        </w:r>
        <w:r w:rsidRPr="009D4726">
          <w:rPr>
            <w:rFonts w:ascii="Times New Roman" w:hAnsi="Times New Roman"/>
            <w:noProof/>
            <w:webHidden/>
          </w:rPr>
          <w:fldChar w:fldCharType="separate"/>
        </w:r>
        <w:r w:rsidRPr="009D4726">
          <w:rPr>
            <w:rFonts w:ascii="Times New Roman" w:hAnsi="Times New Roman"/>
            <w:noProof/>
            <w:webHidden/>
          </w:rPr>
          <w:t>7</w:t>
        </w:r>
        <w:r w:rsidRPr="009D4726">
          <w:rPr>
            <w:rFonts w:ascii="Times New Roman" w:hAnsi="Times New Roman"/>
            <w:noProof/>
            <w:webHidden/>
          </w:rPr>
          <w:fldChar w:fldCharType="end"/>
        </w:r>
      </w:hyperlink>
      <w:r w:rsidRPr="009D4726">
        <w:rPr>
          <w:rFonts w:ascii="Times New Roman" w:hAnsi="Times New Roman"/>
          <w:kern w:val="28"/>
        </w:rPr>
        <w:fldChar w:fldCharType="end"/>
      </w: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ind w:firstLine="720"/>
        <w:rPr>
          <w:rFonts w:ascii="Times New Roman" w:hAnsi="Times New Roman" w:cs="Times New Roman"/>
        </w:rPr>
      </w:pPr>
    </w:p>
    <w:p w:rsidR="009D6854" w:rsidRPr="009D4726" w:rsidRDefault="009D6854" w:rsidP="009D6854">
      <w:pPr>
        <w:rPr>
          <w:rFonts w:ascii="Times New Roman" w:hAnsi="Times New Roman" w:cs="Times New Roman"/>
        </w:rPr>
      </w:pPr>
    </w:p>
    <w:p w:rsidR="009D6854" w:rsidRPr="009D4726" w:rsidRDefault="009D6854" w:rsidP="009D6854">
      <w:pPr>
        <w:rPr>
          <w:rFonts w:ascii="Times New Roman" w:hAnsi="Times New Roman" w:cs="Times New Roman"/>
        </w:rPr>
        <w:sectPr w:rsidR="009D6854" w:rsidRPr="009D4726" w:rsidSect="009D6854">
          <w:headerReference w:type="default" r:id="rId11"/>
          <w:footerReference w:type="default" r:id="rId12"/>
          <w:headerReference w:type="first" r:id="rId13"/>
          <w:footerReference w:type="first" r:id="rId14"/>
          <w:pgSz w:w="12240" w:h="15840" w:code="1"/>
          <w:pgMar w:top="1800" w:right="1200" w:bottom="1440" w:left="1200" w:header="960" w:footer="960" w:gutter="0"/>
          <w:pgNumType w:start="1"/>
          <w:cols w:space="360"/>
        </w:sectPr>
      </w:pPr>
    </w:p>
    <w:p w:rsidR="009D6854" w:rsidRPr="009D4726" w:rsidRDefault="009D6854" w:rsidP="009D6854">
      <w:pPr>
        <w:pStyle w:val="ChapterTitle"/>
        <w:rPr>
          <w:rFonts w:ascii="Times New Roman" w:hAnsi="Times New Roman"/>
        </w:rPr>
      </w:pPr>
      <w:bookmarkStart w:id="0" w:name="_Toc450075059"/>
      <w:r w:rsidRPr="009D4726">
        <w:rPr>
          <w:rFonts w:ascii="Times New Roman" w:hAnsi="Times New Roman"/>
        </w:rPr>
        <w:lastRenderedPageBreak/>
        <w:t>Overview of Parts and Connections</w:t>
      </w:r>
      <w:bookmarkEnd w:id="0"/>
    </w:p>
    <w:p w:rsidR="009D6854" w:rsidRPr="009D4726" w:rsidRDefault="009D6854" w:rsidP="009D6854">
      <w:pPr>
        <w:pStyle w:val="BodyText"/>
        <w:rPr>
          <w:rFonts w:ascii="Times New Roman" w:hAnsi="Times New Roman"/>
        </w:rPr>
      </w:pPr>
      <w:r w:rsidRPr="009D4726">
        <w:rPr>
          <w:rFonts w:ascii="Times New Roman" w:hAnsi="Times New Roman"/>
        </w:rPr>
        <w:t xml:space="preserve">The major components of the BusTracker system is shown in Figure 1 below. </w:t>
      </w:r>
    </w:p>
    <w:p w:rsidR="009D6854" w:rsidRPr="009D4726" w:rsidRDefault="009D6854" w:rsidP="009D6854">
      <w:pPr>
        <w:pStyle w:val="BodyText"/>
        <w:jc w:val="center"/>
        <w:rPr>
          <w:rFonts w:ascii="Times New Roman" w:hAnsi="Times New Roman"/>
        </w:rPr>
      </w:pPr>
      <w:r w:rsidRPr="009D4726">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3649980</wp:posOffset>
                </wp:positionH>
                <wp:positionV relativeFrom="paragraph">
                  <wp:posOffset>2741295</wp:posOffset>
                </wp:positionV>
                <wp:extent cx="894715" cy="415290"/>
                <wp:effectExtent l="13335" t="12700" r="635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415290"/>
                        </a:xfrm>
                        <a:prstGeom prst="rect">
                          <a:avLst/>
                        </a:prstGeom>
                        <a:solidFill>
                          <a:srgbClr val="FFFFFF"/>
                        </a:solidFill>
                        <a:ln w="9525">
                          <a:solidFill>
                            <a:srgbClr val="000000"/>
                          </a:solidFill>
                          <a:miter lim="800000"/>
                          <a:headEnd/>
                          <a:tailEnd/>
                        </a:ln>
                      </wps:spPr>
                      <wps:txbx>
                        <w:txbxContent>
                          <w:p w:rsidR="009D6854" w:rsidRPr="007B35FC" w:rsidRDefault="009D6854" w:rsidP="009D6854">
                            <w:pPr>
                              <w:jc w:val="center"/>
                            </w:pPr>
                            <w:r>
                              <w:t>Power Connection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87.4pt;margin-top:215.85pt;width:70.45pt;height:32.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">
                <v:textbox style="mso-fit-shape-to-text:t">
                  <w:txbxContent>
                    <w:p w:rsidR="009D6854" w:rsidRPr="007B35FC" w:rsidRDefault="009D6854" w:rsidP="009D6854">
                      <w:pPr>
                        <w:jc w:val="center"/>
                      </w:pPr>
                      <w:r>
                        <w:t>Power Connection</w:t>
                      </w:r>
                    </w:p>
                  </w:txbxContent>
                </v:textbox>
              </v:shape>
            </w:pict>
          </mc:Fallback>
        </mc:AlternateContent>
      </w:r>
      <w:r w:rsidRPr="009D4726">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1881505</wp:posOffset>
                </wp:positionH>
                <wp:positionV relativeFrom="paragraph">
                  <wp:posOffset>2736215</wp:posOffset>
                </wp:positionV>
                <wp:extent cx="732790" cy="415290"/>
                <wp:effectExtent l="10160" t="12065" r="952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415290"/>
                        </a:xfrm>
                        <a:prstGeom prst="rect">
                          <a:avLst/>
                        </a:prstGeom>
                        <a:solidFill>
                          <a:srgbClr val="FFFFFF"/>
                        </a:solidFill>
                        <a:ln w="9525">
                          <a:solidFill>
                            <a:srgbClr val="000000"/>
                          </a:solidFill>
                          <a:miter lim="800000"/>
                          <a:headEnd/>
                          <a:tailEnd/>
                        </a:ln>
                      </wps:spPr>
                      <wps:txbx>
                        <w:txbxContent>
                          <w:p w:rsidR="009D6854" w:rsidRPr="007B35FC" w:rsidRDefault="009D6854" w:rsidP="009D6854">
                            <w:pPr>
                              <w:jc w:val="center"/>
                            </w:pPr>
                            <w:r>
                              <w:t>GPS</w:t>
                            </w:r>
                            <w:r w:rsidRPr="007B35FC">
                              <w:t xml:space="preserve"> Antenna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7" type="#_x0000_t202" style="position:absolute;left:0;text-align:left;margin-left:148.15pt;margin-top:215.45pt;width:57.7pt;height:32.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">
                <v:textbox style="mso-fit-shape-to-text:t">
                  <w:txbxContent>
                    <w:p w:rsidR="009D6854" w:rsidRPr="007B35FC" w:rsidRDefault="009D6854" w:rsidP="009D6854">
                      <w:pPr>
                        <w:jc w:val="center"/>
                      </w:pPr>
                      <w:r>
                        <w:t>GPS</w:t>
                      </w:r>
                      <w:r w:rsidRPr="007B35FC">
                        <w:t xml:space="preserve"> Antenna</w:t>
                      </w:r>
                    </w:p>
                  </w:txbxContent>
                </v:textbox>
              </v:shape>
            </w:pict>
          </mc:Fallback>
        </mc:AlternateContent>
      </w:r>
      <w:r w:rsidRPr="009D4726">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2226310</wp:posOffset>
                </wp:positionH>
                <wp:positionV relativeFrom="paragraph">
                  <wp:posOffset>2137410</wp:posOffset>
                </wp:positionV>
                <wp:extent cx="0" cy="598805"/>
                <wp:effectExtent l="92710" t="29845" r="8826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880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679FE1" id="_x0000_t32" coordsize="21600,21600" o:spt="32" o:oned="t" path="m,l21600,21600e" filled="f">
                <v:path arrowok="t" fillok="f" o:connecttype="none"/>
                <o:lock v:ext="edit" shapetype="t"/>
              </v:shapetype>
              <v:shape id="Straight Arrow Connector 15" o:spid="_x0000_s1026" type="#_x0000_t32" style="position:absolute;margin-left:175.3pt;margin-top:168.3pt;width:0;height:47.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" strokecolor="red" strokeweight="3pt">
                <v:stroke endarrow="block"/>
                <v:shadow color="#7f7f7f [1601]" opacity=".5" offset="1pt"/>
              </v:shape>
            </w:pict>
          </mc:Fallback>
        </mc:AlternateContent>
      </w:r>
      <w:r w:rsidRPr="009D4726">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3521710</wp:posOffset>
                </wp:positionH>
                <wp:positionV relativeFrom="paragraph">
                  <wp:posOffset>515620</wp:posOffset>
                </wp:positionV>
                <wp:extent cx="732790" cy="415290"/>
                <wp:effectExtent l="13970" t="9525" r="5715"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415290"/>
                        </a:xfrm>
                        <a:prstGeom prst="rect">
                          <a:avLst/>
                        </a:prstGeom>
                        <a:solidFill>
                          <a:srgbClr val="FFFFFF"/>
                        </a:solidFill>
                        <a:ln w="9525">
                          <a:solidFill>
                            <a:srgbClr val="000000"/>
                          </a:solidFill>
                          <a:miter lim="800000"/>
                          <a:headEnd/>
                          <a:tailEnd/>
                        </a:ln>
                      </wps:spPr>
                      <wps:txbx>
                        <w:txbxContent>
                          <w:p w:rsidR="009D6854" w:rsidRPr="007B35FC" w:rsidRDefault="009D6854" w:rsidP="009D6854">
                            <w:pPr>
                              <w:jc w:val="center"/>
                            </w:pPr>
                            <w:r w:rsidRPr="007B35FC">
                              <w:t>Cellular Antenna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8" type="#_x0000_t202" style="position:absolute;left:0;text-align:left;margin-left:277.3pt;margin-top:40.6pt;width:57.7pt;height:32.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">
                <v:textbox style="mso-fit-shape-to-text:t">
                  <w:txbxContent>
                    <w:p w:rsidR="009D6854" w:rsidRPr="007B35FC" w:rsidRDefault="009D6854" w:rsidP="009D6854">
                      <w:pPr>
                        <w:jc w:val="center"/>
                      </w:pPr>
                      <w:r w:rsidRPr="007B35FC">
                        <w:t>Cellular Antenna</w:t>
                      </w:r>
                    </w:p>
                  </w:txbxContent>
                </v:textbox>
              </v:shape>
            </w:pict>
          </mc:Fallback>
        </mc:AlternateContent>
      </w:r>
      <w:r w:rsidRPr="009D4726">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3020060</wp:posOffset>
                </wp:positionH>
                <wp:positionV relativeFrom="paragraph">
                  <wp:posOffset>831215</wp:posOffset>
                </wp:positionV>
                <wp:extent cx="501650" cy="217805"/>
                <wp:effectExtent l="57785" t="19050" r="21590" b="869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21780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B52554" id="Straight Arrow Connector 13" o:spid="_x0000_s1026" type="#_x0000_t32" style="position:absolute;margin-left:237.8pt;margin-top:65.45pt;width:39.5pt;height:17.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" strokecolor="red" strokeweight="3pt">
                <v:stroke endarrow="block"/>
                <v:shadow color="#7f7f7f [1601]" opacity=".5" offset="1pt"/>
              </v:shape>
            </w:pict>
          </mc:Fallback>
        </mc:AlternateContent>
      </w:r>
      <w:r w:rsidRPr="009D4726">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3347085</wp:posOffset>
                </wp:positionH>
                <wp:positionV relativeFrom="paragraph">
                  <wp:posOffset>2562225</wp:posOffset>
                </wp:positionV>
                <wp:extent cx="697230" cy="173990"/>
                <wp:effectExtent l="51435" t="92710" r="2286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7230" cy="17399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0C3279" id="Straight Arrow Connector 12" o:spid="_x0000_s1026" type="#_x0000_t32" style="position:absolute;margin-left:263.55pt;margin-top:201.75pt;width:54.9pt;height:13.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" strokecolor="red" strokeweight="3pt">
                <v:stroke endarrow="block"/>
                <v:shadow color="#7f7f7f [1601]" opacity=".5" offset="1pt"/>
              </v:shape>
            </w:pict>
          </mc:Fallback>
        </mc:AlternateContent>
      </w:r>
      <w:r w:rsidRPr="009D4726">
        <w:rPr>
          <w:rFonts w:ascii="Times New Roman" w:hAnsi="Times New Roman"/>
          <w:noProof/>
        </w:rPr>
        <w:drawing>
          <wp:inline distT="0" distB="0" distL="0" distR="0" wp14:anchorId="75F7BB76" wp14:editId="3BDFA424">
            <wp:extent cx="4845958" cy="3634468"/>
            <wp:effectExtent l="0" t="609600" r="0" b="594632"/>
            <wp:docPr id="8" name="Picture 8" descr="C:\Users\cjjun_000\Downloads\IMG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jjun_000\Downloads\IMG_3878.JPG"/>
                    <pic:cNvPicPr>
                      <a:picLocks noChangeAspect="1" noChangeArrowheads="1"/>
                    </pic:cNvPicPr>
                  </pic:nvPicPr>
                  <pic:blipFill>
                    <a:blip r:embed="rId15" cstate="print"/>
                    <a:srcRect/>
                    <a:stretch>
                      <a:fillRect/>
                    </a:stretch>
                  </pic:blipFill>
                  <pic:spPr bwMode="auto">
                    <a:xfrm rot="5400000">
                      <a:off x="0" y="0"/>
                      <a:ext cx="4844049" cy="3633037"/>
                    </a:xfrm>
                    <a:prstGeom prst="rect">
                      <a:avLst/>
                    </a:prstGeom>
                    <a:noFill/>
                    <a:ln w="9525">
                      <a:noFill/>
                      <a:miter lim="800000"/>
                      <a:headEnd/>
                      <a:tailEnd/>
                    </a:ln>
                  </pic:spPr>
                </pic:pic>
              </a:graphicData>
            </a:graphic>
          </wp:inline>
        </w:drawing>
      </w:r>
    </w:p>
    <w:p w:rsidR="009D6854" w:rsidRPr="009D4726" w:rsidRDefault="009D6854" w:rsidP="009D6854">
      <w:pPr>
        <w:pStyle w:val="BodyText"/>
        <w:jc w:val="center"/>
        <w:rPr>
          <w:rFonts w:ascii="Times New Roman" w:hAnsi="Times New Roman"/>
        </w:rPr>
      </w:pPr>
      <w:r w:rsidRPr="009D4726">
        <w:rPr>
          <w:rFonts w:ascii="Times New Roman" w:hAnsi="Times New Roman"/>
        </w:rPr>
        <w:t xml:space="preserve">Figure 1. Major BusTracker Components. </w:t>
      </w:r>
    </w:p>
    <w:p w:rsidR="009D6854" w:rsidRPr="009D4726" w:rsidRDefault="009D6854" w:rsidP="009D6854">
      <w:pPr>
        <w:pStyle w:val="BodyText"/>
        <w:rPr>
          <w:rFonts w:ascii="Times New Roman" w:hAnsi="Times New Roman"/>
        </w:rPr>
      </w:pPr>
      <w:r w:rsidRPr="009D4726">
        <w:rPr>
          <w:rFonts w:ascii="Times New Roman" w:hAnsi="Times New Roman"/>
        </w:rPr>
        <w:lastRenderedPageBreak/>
        <w:t xml:space="preserve">The inside of the BusTracker box is shown in Figure 2 below with the Indicator LED highlighted. The driver should never need to open the BusTracker box except for troubleshooting. The BusTracker box should not be opened while the bus is in operation by the driver. </w:t>
      </w:r>
    </w:p>
    <w:p w:rsidR="009D6854" w:rsidRPr="009D4726" w:rsidRDefault="009D6854" w:rsidP="009D6854">
      <w:pPr>
        <w:pStyle w:val="BodyText"/>
        <w:jc w:val="center"/>
        <w:rPr>
          <w:rFonts w:ascii="Times New Roman" w:hAnsi="Times New Roman"/>
        </w:rPr>
      </w:pPr>
      <w:r w:rsidRPr="009D4726">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3427730</wp:posOffset>
                </wp:positionH>
                <wp:positionV relativeFrom="paragraph">
                  <wp:posOffset>1638300</wp:posOffset>
                </wp:positionV>
                <wp:extent cx="311785" cy="168275"/>
                <wp:effectExtent l="27305" t="19050" r="22860" b="2222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82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F4F31" id="Oval 10" o:spid="_x0000_s1026" style="position:absolute;margin-left:269.9pt;margin-top:129pt;width:24.55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" filled="f" strokecolor="red" strokeweight="3pt"/>
            </w:pict>
          </mc:Fallback>
        </mc:AlternateContent>
      </w:r>
      <w:r w:rsidRPr="009D4726">
        <w:rPr>
          <w:rFonts w:ascii="Times New Roman" w:hAnsi="Times New Roman"/>
          <w:noProof/>
        </w:rPr>
        <w:drawing>
          <wp:inline distT="0" distB="0" distL="0" distR="0" wp14:anchorId="0DA8BFBD" wp14:editId="1DD07427">
            <wp:extent cx="4465864" cy="3349398"/>
            <wp:effectExtent l="19050" t="0" r="0" b="0"/>
            <wp:docPr id="11" name="Picture 11" descr="C:\Users\cjjun_000\Downloads\IMG_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jjun_000\Downloads\IMG_3879.JPG"/>
                    <pic:cNvPicPr>
                      <a:picLocks noChangeAspect="1" noChangeArrowheads="1"/>
                    </pic:cNvPicPr>
                  </pic:nvPicPr>
                  <pic:blipFill>
                    <a:blip r:embed="rId16" cstate="print"/>
                    <a:srcRect/>
                    <a:stretch>
                      <a:fillRect/>
                    </a:stretch>
                  </pic:blipFill>
                  <pic:spPr bwMode="auto">
                    <a:xfrm>
                      <a:off x="0" y="0"/>
                      <a:ext cx="4461997" cy="3346498"/>
                    </a:xfrm>
                    <a:prstGeom prst="rect">
                      <a:avLst/>
                    </a:prstGeom>
                    <a:noFill/>
                    <a:ln w="9525">
                      <a:noFill/>
                      <a:miter lim="800000"/>
                      <a:headEnd/>
                      <a:tailEnd/>
                    </a:ln>
                  </pic:spPr>
                </pic:pic>
              </a:graphicData>
            </a:graphic>
          </wp:inline>
        </w:drawing>
      </w:r>
    </w:p>
    <w:p w:rsidR="009D6854" w:rsidRPr="009D4726" w:rsidRDefault="009D6854" w:rsidP="009D6854">
      <w:pPr>
        <w:pStyle w:val="BodyText"/>
        <w:jc w:val="center"/>
        <w:rPr>
          <w:rFonts w:ascii="Times New Roman" w:hAnsi="Times New Roman"/>
        </w:rPr>
      </w:pPr>
      <w:r w:rsidRPr="009D4726">
        <w:rPr>
          <w:rFonts w:ascii="Times New Roman" w:hAnsi="Times New Roman"/>
        </w:rPr>
        <w:t>Figure 2. Inside of BusTracker Box, LED circled</w:t>
      </w: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ChapterTitle"/>
        <w:rPr>
          <w:rFonts w:ascii="Times New Roman" w:hAnsi="Times New Roman"/>
        </w:rPr>
      </w:pPr>
      <w:bookmarkStart w:id="1" w:name="_Toc450075060"/>
      <w:r w:rsidRPr="009D4726">
        <w:rPr>
          <w:rFonts w:ascii="Times New Roman" w:hAnsi="Times New Roman"/>
        </w:rPr>
        <w:lastRenderedPageBreak/>
        <w:t>Installation of BusTracker</w:t>
      </w:r>
      <w:bookmarkEnd w:id="1"/>
    </w:p>
    <w:p w:rsidR="009D6854" w:rsidRPr="009D4726" w:rsidRDefault="009D6854" w:rsidP="009D6854">
      <w:pPr>
        <w:pStyle w:val="BodyText"/>
        <w:rPr>
          <w:rFonts w:ascii="Times New Roman" w:hAnsi="Times New Roman"/>
          <w:spacing w:val="-20"/>
          <w:kern w:val="28"/>
          <w:sz w:val="28"/>
        </w:rPr>
      </w:pPr>
      <w:r w:rsidRPr="009D4726">
        <w:rPr>
          <w:rFonts w:ascii="Times New Roman" w:hAnsi="Times New Roman"/>
          <w:spacing w:val="-20"/>
          <w:kern w:val="28"/>
          <w:sz w:val="28"/>
        </w:rPr>
        <w:t xml:space="preserve">The BusTracker is currently developed specifically for the South Bend Transpo buses (expansion beyond Transpo is possible but not currently implemented). There are currently two different bus models driving Transpo bus routes - the 2004 Gillig and the 2014 New Flyer.. Installation and placement of the BusTracker differs slightly depending on the model. Installation on a Transpo bus requires a slightly different power connector since 12V cigarette lighter car jacks are not available (utilized during personal vehicle demonstration). One end of the power cable for the bus should have a 2.1mm barrel jack connector. The other end of the cable will be stripped so that it can be tapped to a 12V line connection on the bus. The bus, regardless of model, should not be on during installation. </w:t>
      </w:r>
    </w:p>
    <w:p w:rsidR="009D6854" w:rsidRPr="009D4726" w:rsidRDefault="009D6854" w:rsidP="009D6854">
      <w:pPr>
        <w:pStyle w:val="BodyText"/>
        <w:rPr>
          <w:rFonts w:ascii="Times New Roman" w:hAnsi="Times New Roman"/>
          <w:i/>
          <w:spacing w:val="-20"/>
          <w:kern w:val="28"/>
          <w:sz w:val="28"/>
        </w:rPr>
      </w:pPr>
    </w:p>
    <w:p w:rsidR="009D6854" w:rsidRPr="009D4726" w:rsidRDefault="009D6854" w:rsidP="009D6854">
      <w:pPr>
        <w:pStyle w:val="Heading1"/>
        <w:rPr>
          <w:rFonts w:ascii="Times New Roman" w:hAnsi="Times New Roman" w:cs="Times New Roman"/>
        </w:rPr>
      </w:pPr>
      <w:bookmarkStart w:id="2" w:name="_Toc450075061"/>
      <w:r w:rsidRPr="009D4726">
        <w:rPr>
          <w:rFonts w:ascii="Times New Roman" w:hAnsi="Times New Roman" w:cs="Times New Roman"/>
        </w:rPr>
        <w:t>Installation on Gillig Bus (Older Bus)</w:t>
      </w:r>
      <w:bookmarkEnd w:id="2"/>
      <w:r w:rsidRPr="009D4726">
        <w:rPr>
          <w:rFonts w:ascii="Times New Roman" w:hAnsi="Times New Roman" w:cs="Times New Roman"/>
        </w:rPr>
        <w:t xml:space="preserve"> </w:t>
      </w:r>
    </w:p>
    <w:p w:rsidR="009D6854" w:rsidRPr="009D4726" w:rsidRDefault="009D6854" w:rsidP="009D6854">
      <w:pPr>
        <w:pStyle w:val="BodyText"/>
        <w:rPr>
          <w:rFonts w:ascii="Times New Roman" w:hAnsi="Times New Roman"/>
        </w:rPr>
      </w:pPr>
      <w:r w:rsidRPr="009D4726">
        <w:rPr>
          <w:rFonts w:ascii="Times New Roman" w:hAnsi="Times New Roman"/>
        </w:rPr>
        <w:t xml:space="preserve">On the Gillig model, the BusTracker will be mounted on top of the front dashboard next to the Motorola radio box. Figure </w:t>
      </w:r>
      <w:r w:rsidRPr="009D4726">
        <w:rPr>
          <w:rFonts w:ascii="Times New Roman" w:hAnsi="Times New Roman"/>
          <w:b/>
        </w:rPr>
        <w:t xml:space="preserve">2 </w:t>
      </w:r>
      <w:r w:rsidRPr="009D4726">
        <w:rPr>
          <w:rFonts w:ascii="Times New Roman" w:hAnsi="Times New Roman"/>
        </w:rPr>
        <w:t xml:space="preserve">below shows the placement location of the BusTracker with a  red circle. </w:t>
      </w:r>
    </w:p>
    <w:p w:rsidR="009D6854" w:rsidRPr="009D4726" w:rsidRDefault="009D6854" w:rsidP="009D6854">
      <w:pPr>
        <w:pStyle w:val="BodyText"/>
        <w:jc w:val="center"/>
        <w:rPr>
          <w:rFonts w:ascii="Times New Roman" w:hAnsi="Times New Roman"/>
        </w:rPr>
      </w:pPr>
      <w:r w:rsidRPr="009D4726">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6048375</wp:posOffset>
                </wp:positionH>
                <wp:positionV relativeFrom="paragraph">
                  <wp:posOffset>1929130</wp:posOffset>
                </wp:positionV>
                <wp:extent cx="635" cy="635"/>
                <wp:effectExtent l="38100" t="38100" r="46990" b="469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242D6" id="Straight Arrow Connector 9" o:spid="_x0000_s1026" type="#_x0000_t32" style="position:absolute;margin-left:476.25pt;margin-top:151.9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4NNwIAAGoEAAAOAAAAZHJzL2Uyb0RvYy54bWysVMGO2jAQvVfqP1i+syEs0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">
                <v:stroke endarrow="block"/>
              </v:shape>
            </w:pict>
          </mc:Fallback>
        </mc:AlternateContent>
      </w:r>
      <w:r w:rsidRPr="009D4726">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1310005</wp:posOffset>
                </wp:positionV>
                <wp:extent cx="514350" cy="285750"/>
                <wp:effectExtent l="19050" t="19050" r="19050"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D8A80" id="Oval 3" o:spid="_x0000_s1026" style="position:absolute;margin-left:246.75pt;margin-top:103.15pt;width:40.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" filled="f" strokecolor="red" strokeweight="3pt"/>
            </w:pict>
          </mc:Fallback>
        </mc:AlternateContent>
      </w:r>
      <w:r w:rsidRPr="009D4726">
        <w:rPr>
          <w:rFonts w:ascii="Times New Roman" w:hAnsi="Times New Roman"/>
          <w:noProof/>
        </w:rPr>
        <w:drawing>
          <wp:inline distT="0" distB="0" distL="0" distR="0" wp14:anchorId="6104C260" wp14:editId="0EA1BE49">
            <wp:extent cx="4067175" cy="3050381"/>
            <wp:effectExtent l="19050" t="0" r="9525" b="0"/>
            <wp:docPr id="4" name="Picture 4" descr="C:\Users\cjjun_000\Downloads\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jun_000\Downloads\IMG_3864.JPG"/>
                    <pic:cNvPicPr>
                      <a:picLocks noChangeAspect="1" noChangeArrowheads="1"/>
                    </pic:cNvPicPr>
                  </pic:nvPicPr>
                  <pic:blipFill>
                    <a:blip r:embed="rId17" cstate="print"/>
                    <a:srcRect/>
                    <a:stretch>
                      <a:fillRect/>
                    </a:stretch>
                  </pic:blipFill>
                  <pic:spPr bwMode="auto">
                    <a:xfrm>
                      <a:off x="0" y="0"/>
                      <a:ext cx="4069420" cy="3052064"/>
                    </a:xfrm>
                    <a:prstGeom prst="rect">
                      <a:avLst/>
                    </a:prstGeom>
                    <a:noFill/>
                    <a:ln w="9525">
                      <a:noFill/>
                      <a:miter lim="800000"/>
                      <a:headEnd/>
                      <a:tailEnd/>
                    </a:ln>
                  </pic:spPr>
                </pic:pic>
              </a:graphicData>
            </a:graphic>
          </wp:inline>
        </w:drawing>
      </w:r>
    </w:p>
    <w:p w:rsidR="009D6854" w:rsidRPr="009D4726" w:rsidRDefault="009D6854" w:rsidP="009D6854">
      <w:pPr>
        <w:pStyle w:val="BodyText"/>
        <w:jc w:val="center"/>
        <w:rPr>
          <w:rFonts w:ascii="Times New Roman" w:hAnsi="Times New Roman"/>
        </w:rPr>
      </w:pPr>
      <w:r w:rsidRPr="009D4726">
        <w:rPr>
          <w:rFonts w:ascii="Times New Roman" w:hAnsi="Times New Roman"/>
        </w:rPr>
        <w:t xml:space="preserve">Figure </w:t>
      </w:r>
      <w:r w:rsidRPr="009D4726">
        <w:rPr>
          <w:rFonts w:ascii="Times New Roman" w:hAnsi="Times New Roman"/>
          <w:b/>
        </w:rPr>
        <w:t>2</w:t>
      </w:r>
      <w:r w:rsidRPr="009D4726">
        <w:rPr>
          <w:rFonts w:ascii="Times New Roman" w:hAnsi="Times New Roman"/>
        </w:rPr>
        <w:t>. BusTracker location on Gillig</w:t>
      </w:r>
    </w:p>
    <w:p w:rsidR="009D6854" w:rsidRPr="009D4726" w:rsidRDefault="009D6854" w:rsidP="009D6854">
      <w:pPr>
        <w:pStyle w:val="BodyText"/>
        <w:rPr>
          <w:rFonts w:ascii="Times New Roman" w:hAnsi="Times New Roman"/>
        </w:rPr>
      </w:pPr>
      <w:r w:rsidRPr="009D4726">
        <w:rPr>
          <w:rFonts w:ascii="Times New Roman" w:hAnsi="Times New Roman"/>
        </w:rPr>
        <w:t xml:space="preserve">The power cable for the BusTracker should follow the same path as the Motorola radio box as shown in Figure </w:t>
      </w:r>
      <w:r w:rsidRPr="009D4726">
        <w:rPr>
          <w:rFonts w:ascii="Times New Roman" w:hAnsi="Times New Roman"/>
          <w:b/>
        </w:rPr>
        <w:t>3</w:t>
      </w:r>
      <w:r w:rsidRPr="009D4726">
        <w:rPr>
          <w:rFonts w:ascii="Times New Roman" w:hAnsi="Times New Roman"/>
        </w:rPr>
        <w:t xml:space="preserve"> below. </w:t>
      </w:r>
    </w:p>
    <w:p w:rsidR="009D6854" w:rsidRPr="009D4726" w:rsidRDefault="009D6854" w:rsidP="009D6854">
      <w:pPr>
        <w:pStyle w:val="BodyText"/>
        <w:jc w:val="center"/>
        <w:rPr>
          <w:rFonts w:ascii="Times New Roman" w:hAnsi="Times New Roman"/>
        </w:rPr>
      </w:pPr>
      <w:r w:rsidRPr="009D4726">
        <w:rPr>
          <w:rFonts w:ascii="Times New Roman" w:hAnsi="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2943225</wp:posOffset>
                </wp:positionH>
                <wp:positionV relativeFrom="paragraph">
                  <wp:posOffset>923925</wp:posOffset>
                </wp:positionV>
                <wp:extent cx="628650" cy="1076325"/>
                <wp:effectExtent l="85725" t="19050" r="19050" b="666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10763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BF0ED" id="Straight Arrow Connector 2" o:spid="_x0000_s1026" type="#_x0000_t32" style="position:absolute;margin-left:231.75pt;margin-top:72.75pt;width:49.5pt;height:84.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" strokecolor="red" strokeweight="3pt">
                <v:stroke endarrow="block"/>
              </v:shape>
            </w:pict>
          </mc:Fallback>
        </mc:AlternateContent>
      </w:r>
      <w:r w:rsidRPr="009D4726">
        <w:rPr>
          <w:rFonts w:ascii="Times New Roman" w:hAnsi="Times New Roman"/>
          <w:noProof/>
        </w:rPr>
        <w:drawing>
          <wp:inline distT="0" distB="0" distL="0" distR="0" wp14:anchorId="6E0DAF17" wp14:editId="1E02E484">
            <wp:extent cx="3938587" cy="2953940"/>
            <wp:effectExtent l="0" t="495300" r="0" b="475060"/>
            <wp:docPr id="5" name="Picture 5" descr="C:\Users\cjjun_000\Downloads\IMG_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jun_000\Downloads\IMG_3802.JPG"/>
                    <pic:cNvPicPr>
                      <a:picLocks noChangeAspect="1" noChangeArrowheads="1"/>
                    </pic:cNvPicPr>
                  </pic:nvPicPr>
                  <pic:blipFill>
                    <a:blip r:embed="rId18" cstate="print"/>
                    <a:srcRect/>
                    <a:stretch>
                      <a:fillRect/>
                    </a:stretch>
                  </pic:blipFill>
                  <pic:spPr bwMode="auto">
                    <a:xfrm rot="5400000">
                      <a:off x="0" y="0"/>
                      <a:ext cx="3943457" cy="2957593"/>
                    </a:xfrm>
                    <a:prstGeom prst="rect">
                      <a:avLst/>
                    </a:prstGeom>
                    <a:noFill/>
                    <a:ln w="9525">
                      <a:noFill/>
                      <a:miter lim="800000"/>
                      <a:headEnd/>
                      <a:tailEnd/>
                    </a:ln>
                  </pic:spPr>
                </pic:pic>
              </a:graphicData>
            </a:graphic>
          </wp:inline>
        </w:drawing>
      </w:r>
    </w:p>
    <w:p w:rsidR="009D6854" w:rsidRPr="009D4726" w:rsidRDefault="009D6854" w:rsidP="009D6854">
      <w:pPr>
        <w:pStyle w:val="BodyText"/>
        <w:jc w:val="center"/>
        <w:rPr>
          <w:rFonts w:ascii="Times New Roman" w:hAnsi="Times New Roman"/>
        </w:rPr>
      </w:pPr>
      <w:r w:rsidRPr="009D4726">
        <w:rPr>
          <w:rFonts w:ascii="Times New Roman" w:hAnsi="Times New Roman"/>
        </w:rPr>
        <w:t xml:space="preserve">Figure </w:t>
      </w:r>
      <w:r w:rsidRPr="009D4726">
        <w:rPr>
          <w:rFonts w:ascii="Times New Roman" w:hAnsi="Times New Roman"/>
          <w:b/>
        </w:rPr>
        <w:t>3.</w:t>
      </w:r>
      <w:r w:rsidRPr="009D4726">
        <w:rPr>
          <w:rFonts w:ascii="Times New Roman" w:hAnsi="Times New Roman"/>
        </w:rPr>
        <w:t xml:space="preserve"> Power line connection to follow</w:t>
      </w:r>
    </w:p>
    <w:p w:rsidR="009D6854" w:rsidRPr="009D4726" w:rsidRDefault="009D6854" w:rsidP="009D6854">
      <w:pPr>
        <w:pStyle w:val="BodyText"/>
        <w:rPr>
          <w:rFonts w:ascii="Times New Roman" w:hAnsi="Times New Roman"/>
        </w:rPr>
      </w:pPr>
      <w:r w:rsidRPr="009D4726">
        <w:rPr>
          <w:rFonts w:ascii="Times New Roman" w:hAnsi="Times New Roman"/>
        </w:rPr>
        <w:t xml:space="preserve">The other end of the power cable should tap into one of the 12V lines behind left side panel of the driver's seat. The GPS antenna of the BusTracker should be affixed nearby on the dashboard without any objects blocking the antenna to the window. </w:t>
      </w:r>
    </w:p>
    <w:p w:rsidR="009D6854" w:rsidRPr="009D4726" w:rsidRDefault="009D6854" w:rsidP="009D6854">
      <w:pPr>
        <w:pStyle w:val="Heading1"/>
        <w:tabs>
          <w:tab w:val="left" w:pos="7560"/>
        </w:tabs>
        <w:rPr>
          <w:rFonts w:ascii="Times New Roman" w:hAnsi="Times New Roman" w:cs="Times New Roman"/>
        </w:rPr>
      </w:pPr>
      <w:bookmarkStart w:id="3" w:name="_Toc450075062"/>
      <w:r w:rsidRPr="009D4726">
        <w:rPr>
          <w:rFonts w:ascii="Times New Roman" w:hAnsi="Times New Roman" w:cs="Times New Roman"/>
        </w:rPr>
        <w:t>Installation on New Flyer Bus (Newer Bus)</w:t>
      </w:r>
      <w:bookmarkEnd w:id="3"/>
      <w:r w:rsidRPr="009D4726">
        <w:rPr>
          <w:rFonts w:ascii="Times New Roman" w:hAnsi="Times New Roman" w:cs="Times New Roman"/>
        </w:rPr>
        <w:t xml:space="preserve"> </w:t>
      </w:r>
      <w:r w:rsidRPr="009D4726">
        <w:rPr>
          <w:rFonts w:ascii="Times New Roman" w:hAnsi="Times New Roman" w:cs="Times New Roman"/>
        </w:rPr>
        <w:tab/>
      </w:r>
    </w:p>
    <w:p w:rsidR="009D6854" w:rsidRPr="009D4726" w:rsidRDefault="009D6854" w:rsidP="009D6854">
      <w:pPr>
        <w:pStyle w:val="BodyText"/>
        <w:rPr>
          <w:rFonts w:ascii="Times New Roman" w:hAnsi="Times New Roman"/>
        </w:rPr>
      </w:pPr>
      <w:r w:rsidRPr="009D4726">
        <w:rPr>
          <w:rFonts w:ascii="Times New Roman" w:hAnsi="Times New Roman"/>
        </w:rPr>
        <w:t xml:space="preserve">On the New Flyer model, the BusTracker will be mounted in the top right corner of the bus as seen from the driver's point of view. The BusTracker cannot be placed on the dashboard as on the Gillig bus because there are no 12V line connections nearby to tap power from. The GPS antenna will be affixed nearby along the top panel so that it will not interfere with the driver's line of sight. The mounting location for the BusTracker is shown in Figure </w:t>
      </w:r>
      <w:r w:rsidRPr="009D4726">
        <w:rPr>
          <w:rFonts w:ascii="Times New Roman" w:hAnsi="Times New Roman"/>
          <w:b/>
        </w:rPr>
        <w:t>4</w:t>
      </w:r>
      <w:r w:rsidRPr="009D4726">
        <w:rPr>
          <w:rFonts w:ascii="Times New Roman" w:hAnsi="Times New Roman"/>
        </w:rPr>
        <w:t xml:space="preserve"> below. </w:t>
      </w:r>
    </w:p>
    <w:p w:rsidR="009D6854" w:rsidRPr="009D4726" w:rsidRDefault="009D6854" w:rsidP="009D6854">
      <w:pPr>
        <w:pStyle w:val="BodyText"/>
        <w:jc w:val="center"/>
        <w:rPr>
          <w:rFonts w:ascii="Times New Roman" w:hAnsi="Times New Roman"/>
        </w:rPr>
      </w:pPr>
      <w:r w:rsidRPr="009D4726">
        <w:rPr>
          <w:rFonts w:ascii="Times New Roman" w:hAnsi="Times New Roman"/>
          <w:noProof/>
        </w:rPr>
        <w:lastRenderedPageBreak/>
        <mc:AlternateContent>
          <mc:Choice Requires="wps">
            <w:drawing>
              <wp:anchor distT="0" distB="0" distL="114300" distR="114300" simplePos="0" relativeHeight="251662336" behindDoc="0" locked="0" layoutInCell="1" allowOverlap="1">
                <wp:simplePos x="0" y="0"/>
                <wp:positionH relativeFrom="column">
                  <wp:posOffset>1866900</wp:posOffset>
                </wp:positionH>
                <wp:positionV relativeFrom="paragraph">
                  <wp:posOffset>2019300</wp:posOffset>
                </wp:positionV>
                <wp:extent cx="514350" cy="285750"/>
                <wp:effectExtent l="19050" t="1905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469F3" id="Oval 1" o:spid="_x0000_s1026" style="position:absolute;margin-left:147pt;margin-top:159pt;width:40.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" filled="f" strokecolor="red" strokeweight="3pt"/>
            </w:pict>
          </mc:Fallback>
        </mc:AlternateContent>
      </w:r>
      <w:r w:rsidRPr="009D4726">
        <w:rPr>
          <w:rFonts w:ascii="Times New Roman" w:hAnsi="Times New Roman"/>
          <w:noProof/>
        </w:rPr>
        <w:drawing>
          <wp:inline distT="0" distB="0" distL="0" distR="0" wp14:anchorId="700569CD" wp14:editId="1AB8D31D">
            <wp:extent cx="4019550" cy="3014663"/>
            <wp:effectExtent l="19050" t="0" r="0" b="0"/>
            <wp:docPr id="6" name="Picture 6" descr="C:\Users\cjjun_000\Downloads\IMG_38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jun_000\Downloads\IMG_3804 (1).JPG"/>
                    <pic:cNvPicPr>
                      <a:picLocks noChangeAspect="1" noChangeArrowheads="1"/>
                    </pic:cNvPicPr>
                  </pic:nvPicPr>
                  <pic:blipFill>
                    <a:blip r:embed="rId19" cstate="print"/>
                    <a:srcRect/>
                    <a:stretch>
                      <a:fillRect/>
                    </a:stretch>
                  </pic:blipFill>
                  <pic:spPr bwMode="auto">
                    <a:xfrm>
                      <a:off x="0" y="0"/>
                      <a:ext cx="4021768" cy="3016327"/>
                    </a:xfrm>
                    <a:prstGeom prst="rect">
                      <a:avLst/>
                    </a:prstGeom>
                    <a:noFill/>
                    <a:ln w="9525">
                      <a:noFill/>
                      <a:miter lim="800000"/>
                      <a:headEnd/>
                      <a:tailEnd/>
                    </a:ln>
                  </pic:spPr>
                </pic:pic>
              </a:graphicData>
            </a:graphic>
          </wp:inline>
        </w:drawing>
      </w:r>
    </w:p>
    <w:p w:rsidR="009D6854" w:rsidRPr="009D4726" w:rsidRDefault="009D6854" w:rsidP="009D6854">
      <w:pPr>
        <w:pStyle w:val="BodyText"/>
        <w:jc w:val="center"/>
        <w:rPr>
          <w:rFonts w:ascii="Times New Roman" w:hAnsi="Times New Roman"/>
        </w:rPr>
      </w:pPr>
      <w:r w:rsidRPr="009D4726">
        <w:rPr>
          <w:rFonts w:ascii="Times New Roman" w:hAnsi="Times New Roman"/>
        </w:rPr>
        <w:t xml:space="preserve">Figure </w:t>
      </w:r>
      <w:r w:rsidRPr="009D4726">
        <w:rPr>
          <w:rFonts w:ascii="Times New Roman" w:hAnsi="Times New Roman"/>
          <w:b/>
        </w:rPr>
        <w:t>4.</w:t>
      </w:r>
      <w:r w:rsidRPr="009D4726">
        <w:rPr>
          <w:rFonts w:ascii="Times New Roman" w:hAnsi="Times New Roman"/>
        </w:rPr>
        <w:t xml:space="preserve"> Mounting location on New Flyer</w:t>
      </w:r>
    </w:p>
    <w:p w:rsidR="009D6854" w:rsidRPr="009D4726" w:rsidRDefault="009D6854" w:rsidP="009D6854">
      <w:pPr>
        <w:pStyle w:val="BodyText"/>
        <w:rPr>
          <w:rFonts w:ascii="Times New Roman" w:hAnsi="Times New Roman"/>
        </w:rPr>
      </w:pPr>
      <w:r w:rsidRPr="009D4726">
        <w:rPr>
          <w:rFonts w:ascii="Times New Roman" w:hAnsi="Times New Roman"/>
        </w:rPr>
        <w:t xml:space="preserve">The top panel of the bus also contains 12V power lines as seen in Figure </w:t>
      </w:r>
      <w:r w:rsidRPr="009D4726">
        <w:rPr>
          <w:rFonts w:ascii="Times New Roman" w:hAnsi="Times New Roman"/>
          <w:b/>
        </w:rPr>
        <w:t>5</w:t>
      </w:r>
      <w:r w:rsidRPr="009D4726">
        <w:rPr>
          <w:rFonts w:ascii="Times New Roman" w:hAnsi="Times New Roman"/>
        </w:rPr>
        <w:t xml:space="preserve"> below. This is where the power cable of the BusTracker will tap into for power. The connections should be similar to the Motorola radio box connections above the driver's seat on the left side of the bus. </w:t>
      </w:r>
    </w:p>
    <w:p w:rsidR="009D6854" w:rsidRPr="009D4726" w:rsidRDefault="009D6854" w:rsidP="009D6854">
      <w:pPr>
        <w:pStyle w:val="BodyText"/>
        <w:jc w:val="center"/>
        <w:rPr>
          <w:rFonts w:ascii="Times New Roman" w:hAnsi="Times New Roman"/>
        </w:rPr>
      </w:pPr>
      <w:r w:rsidRPr="009D4726">
        <w:rPr>
          <w:rFonts w:ascii="Times New Roman" w:hAnsi="Times New Roman"/>
          <w:noProof/>
        </w:rPr>
        <w:drawing>
          <wp:inline distT="0" distB="0" distL="0" distR="0" wp14:anchorId="3F87B9E8" wp14:editId="54F3BFDD">
            <wp:extent cx="3238500" cy="2428875"/>
            <wp:effectExtent l="19050" t="0" r="0" b="0"/>
            <wp:docPr id="7" name="Picture 7" descr="C:\Users\cjjun_000\Downloads\IMG_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jun_000\Downloads\IMG_3876.JPG"/>
                    <pic:cNvPicPr>
                      <a:picLocks noChangeAspect="1" noChangeArrowheads="1"/>
                    </pic:cNvPicPr>
                  </pic:nvPicPr>
                  <pic:blipFill>
                    <a:blip r:embed="rId20" cstate="print"/>
                    <a:srcRect/>
                    <a:stretch>
                      <a:fillRect/>
                    </a:stretch>
                  </pic:blipFill>
                  <pic:spPr bwMode="auto">
                    <a:xfrm>
                      <a:off x="0" y="0"/>
                      <a:ext cx="3240287" cy="2430215"/>
                    </a:xfrm>
                    <a:prstGeom prst="rect">
                      <a:avLst/>
                    </a:prstGeom>
                    <a:noFill/>
                    <a:ln w="9525">
                      <a:noFill/>
                      <a:miter lim="800000"/>
                      <a:headEnd/>
                      <a:tailEnd/>
                    </a:ln>
                  </pic:spPr>
                </pic:pic>
              </a:graphicData>
            </a:graphic>
          </wp:inline>
        </w:drawing>
      </w:r>
    </w:p>
    <w:p w:rsidR="009D6854" w:rsidRPr="009D4726" w:rsidRDefault="009D6854" w:rsidP="009D6854">
      <w:pPr>
        <w:pStyle w:val="BodyText"/>
        <w:jc w:val="center"/>
        <w:rPr>
          <w:rFonts w:ascii="Times New Roman" w:hAnsi="Times New Roman"/>
        </w:rPr>
      </w:pPr>
      <w:r w:rsidRPr="009D4726">
        <w:rPr>
          <w:rFonts w:ascii="Times New Roman" w:hAnsi="Times New Roman"/>
        </w:rPr>
        <w:t xml:space="preserve">Figure </w:t>
      </w:r>
      <w:r w:rsidRPr="009D4726">
        <w:rPr>
          <w:rFonts w:ascii="Times New Roman" w:hAnsi="Times New Roman"/>
          <w:b/>
        </w:rPr>
        <w:t xml:space="preserve">5. </w:t>
      </w:r>
      <w:r w:rsidRPr="009D4726">
        <w:rPr>
          <w:rFonts w:ascii="Times New Roman" w:hAnsi="Times New Roman"/>
        </w:rPr>
        <w:t>Inside of top panel of New Flyer bus with power lines</w:t>
      </w: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ChapterTitle"/>
        <w:rPr>
          <w:rFonts w:ascii="Times New Roman" w:hAnsi="Times New Roman"/>
        </w:rPr>
      </w:pPr>
      <w:bookmarkStart w:id="4" w:name="_Toc450075063"/>
      <w:r w:rsidRPr="009D4726">
        <w:rPr>
          <w:rFonts w:ascii="Times New Roman" w:hAnsi="Times New Roman"/>
        </w:rPr>
        <w:lastRenderedPageBreak/>
        <w:t>Setup of BusTracker</w:t>
      </w:r>
      <w:bookmarkEnd w:id="4"/>
    </w:p>
    <w:p w:rsidR="009D6854" w:rsidRPr="009D4726" w:rsidRDefault="009D6854" w:rsidP="009D6854">
      <w:pPr>
        <w:pStyle w:val="ChapterSubtitle"/>
        <w:ind w:right="-25"/>
        <w:rPr>
          <w:rFonts w:ascii="Times New Roman" w:hAnsi="Times New Roman"/>
          <w:i w:val="0"/>
        </w:rPr>
      </w:pPr>
      <w:r w:rsidRPr="009D4726">
        <w:rPr>
          <w:rFonts w:ascii="Times New Roman" w:hAnsi="Times New Roman"/>
          <w:i w:val="0"/>
        </w:rPr>
        <w:t xml:space="preserve">Before testing the BusTracker, an account must be setup with Telit. The chip that contains the GPS receiver  and cellular connector is produced by Telit. Telit also maintains the deviceWise online server where information about connected BusTrackers and GPS data is stored. Transpo operators should contact Telit to register for a deviceWise account and AT&amp;T connectivity data plan. </w:t>
      </w:r>
    </w:p>
    <w:p w:rsidR="009D6854" w:rsidRPr="009D4726" w:rsidRDefault="009D6854" w:rsidP="009D6854">
      <w:pPr>
        <w:pStyle w:val="ChapterSubtitle"/>
        <w:ind w:right="-25"/>
        <w:rPr>
          <w:rFonts w:ascii="Times New Roman" w:hAnsi="Times New Roman"/>
          <w:i w:val="0"/>
        </w:rPr>
      </w:pPr>
      <w:r w:rsidRPr="009D4726">
        <w:rPr>
          <w:rFonts w:ascii="Times New Roman" w:hAnsi="Times New Roman"/>
          <w:i w:val="0"/>
        </w:rPr>
        <w:t xml:space="preserve">The BusTracker is programmed to automatically set itself up once it receives power. When a bus is turned on, power from the bus's 12V line will start up the BusTracker. The onboard LED of the BusTracker should start blinking once it is fully operating. The BusTracker will connect to the cellular network as start transmitting current GPS positions to the deviceWise server. The process will take, at most, two minutes. There is no setup required on the driver's side. </w:t>
      </w:r>
    </w:p>
    <w:p w:rsidR="009D6854" w:rsidRPr="009D4726" w:rsidRDefault="009D6854" w:rsidP="009D6854">
      <w:pPr>
        <w:pStyle w:val="BodyText"/>
        <w:rPr>
          <w:rFonts w:ascii="Times New Roman" w:hAnsi="Times New Roman"/>
        </w:rPr>
      </w:pPr>
      <w:r w:rsidRPr="009D4726">
        <w:rPr>
          <w:rFonts w:ascii="Times New Roman" w:hAnsi="Times New Roman"/>
        </w:rPr>
        <w:t xml:space="preserve">To download the Bus Tracker app, XCode must be installed on a Mac computer. Download the code from the Box folder and run the app on a connected iPhone. </w:t>
      </w:r>
    </w:p>
    <w:p w:rsidR="009D6854" w:rsidRPr="009D4726" w:rsidRDefault="009D6854" w:rsidP="009D6854">
      <w:pPr>
        <w:pStyle w:val="BodyText"/>
        <w:rPr>
          <w:rFonts w:ascii="Times New Roman" w:hAnsi="Times New Roman"/>
        </w:rPr>
      </w:pPr>
    </w:p>
    <w:p w:rsidR="009D6854" w:rsidRPr="009D4726" w:rsidRDefault="009D6854" w:rsidP="009D6854">
      <w:pPr>
        <w:pStyle w:val="Heading1"/>
        <w:rPr>
          <w:rFonts w:ascii="Times New Roman" w:hAnsi="Times New Roman" w:cs="Times New Roman"/>
        </w:rPr>
      </w:pPr>
      <w:bookmarkStart w:id="5" w:name="_Toc450075064"/>
      <w:r w:rsidRPr="009D4726">
        <w:rPr>
          <w:rFonts w:ascii="Times New Roman" w:hAnsi="Times New Roman" w:cs="Times New Roman"/>
        </w:rPr>
        <w:t>Verify Operation of BusTracker</w:t>
      </w:r>
      <w:bookmarkEnd w:id="5"/>
    </w:p>
    <w:p w:rsidR="009D6854" w:rsidRPr="009D4726" w:rsidRDefault="009D6854" w:rsidP="009D6854">
      <w:pPr>
        <w:pStyle w:val="BodyText"/>
        <w:rPr>
          <w:rFonts w:ascii="Times New Roman" w:hAnsi="Times New Roman"/>
        </w:rPr>
      </w:pPr>
      <w:r w:rsidRPr="009D4726">
        <w:rPr>
          <w:rFonts w:ascii="Times New Roman" w:hAnsi="Times New Roman"/>
        </w:rPr>
        <w:t xml:space="preserve">Operation of the BusTracker can be verified by two different methods. Transpo operators can login to the deviceWISE server and observe the locations of entire bus fleet that is currently running. Bus riders can also download the BusTracker app and see the current location of the bus in question. </w:t>
      </w: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9D6854" w:rsidRPr="009D4726" w:rsidRDefault="009D6854" w:rsidP="009D6854">
      <w:pPr>
        <w:pStyle w:val="ChapterTitle"/>
        <w:rPr>
          <w:rFonts w:ascii="Times New Roman" w:hAnsi="Times New Roman"/>
        </w:rPr>
      </w:pPr>
      <w:bookmarkStart w:id="6" w:name="_Toc450075065"/>
      <w:r w:rsidRPr="009D4726">
        <w:rPr>
          <w:rFonts w:ascii="Times New Roman" w:hAnsi="Times New Roman"/>
        </w:rPr>
        <w:t>Troubleshooting</w:t>
      </w:r>
      <w:bookmarkEnd w:id="6"/>
    </w:p>
    <w:p w:rsidR="009D6854" w:rsidRPr="009D4726" w:rsidRDefault="009D6854" w:rsidP="009D6854">
      <w:pPr>
        <w:pStyle w:val="Heading1"/>
        <w:rPr>
          <w:rFonts w:ascii="Times New Roman" w:hAnsi="Times New Roman" w:cs="Times New Roman"/>
        </w:rPr>
      </w:pPr>
      <w:bookmarkStart w:id="7" w:name="_Toc450075066"/>
      <w:r w:rsidRPr="009D4726">
        <w:rPr>
          <w:rFonts w:ascii="Times New Roman" w:hAnsi="Times New Roman" w:cs="Times New Roman"/>
        </w:rPr>
        <w:t>Troubleshooting BusTracker Box</w:t>
      </w:r>
      <w:bookmarkEnd w:id="7"/>
    </w:p>
    <w:p w:rsidR="009D6854" w:rsidRPr="009D4726" w:rsidRDefault="009D6854" w:rsidP="009D6854">
      <w:pPr>
        <w:pStyle w:val="BodyText"/>
        <w:numPr>
          <w:ilvl w:val="0"/>
          <w:numId w:val="2"/>
        </w:numPr>
        <w:rPr>
          <w:rFonts w:ascii="Times New Roman" w:hAnsi="Times New Roman"/>
        </w:rPr>
      </w:pPr>
      <w:r w:rsidRPr="009D4726">
        <w:rPr>
          <w:rFonts w:ascii="Times New Roman" w:hAnsi="Times New Roman"/>
        </w:rPr>
        <w:t xml:space="preserve">If the BusTracker system no longer updates the location of the bus, check the BusTracker box to verify that the LED is blinking, which signifies the tracking module being correctly turned on. </w:t>
      </w:r>
    </w:p>
    <w:p w:rsidR="009D6854" w:rsidRPr="009D4726" w:rsidRDefault="009D6854" w:rsidP="009D6854">
      <w:pPr>
        <w:pStyle w:val="BodyText"/>
        <w:numPr>
          <w:ilvl w:val="0"/>
          <w:numId w:val="2"/>
        </w:numPr>
        <w:rPr>
          <w:rFonts w:ascii="Times New Roman" w:hAnsi="Times New Roman"/>
        </w:rPr>
      </w:pPr>
      <w:r w:rsidRPr="009D4726">
        <w:rPr>
          <w:rFonts w:ascii="Times New Roman" w:hAnsi="Times New Roman"/>
        </w:rPr>
        <w:t>Check all antenna connectors to verify that neither the cellular nor GPS antenna has come unconnected. If the location of the bus does not seem to be changing, check the mounting location of the GPS antenna as it may have lost its satellite fix.</w:t>
      </w:r>
    </w:p>
    <w:p w:rsidR="009D6854" w:rsidRPr="009D4726" w:rsidRDefault="009D6854" w:rsidP="009D6854">
      <w:pPr>
        <w:pStyle w:val="BodyText"/>
        <w:numPr>
          <w:ilvl w:val="0"/>
          <w:numId w:val="2"/>
        </w:numPr>
        <w:rPr>
          <w:rFonts w:ascii="Times New Roman" w:hAnsi="Times New Roman"/>
        </w:rPr>
      </w:pPr>
      <w:r w:rsidRPr="009D4726">
        <w:rPr>
          <w:rFonts w:ascii="Times New Roman" w:hAnsi="Times New Roman"/>
        </w:rPr>
        <w:t xml:space="preserve">If the board does not seem to be powering on at all verify that the Telit miniPCIe adapter on the board has not come loose from its connector. </w:t>
      </w:r>
    </w:p>
    <w:p w:rsidR="009D6854" w:rsidRPr="009D4726" w:rsidRDefault="009D6854" w:rsidP="009D6854">
      <w:pPr>
        <w:pStyle w:val="BodyText"/>
        <w:numPr>
          <w:ilvl w:val="0"/>
          <w:numId w:val="2"/>
        </w:numPr>
        <w:rPr>
          <w:rFonts w:ascii="Times New Roman" w:hAnsi="Times New Roman"/>
        </w:rPr>
      </w:pPr>
      <w:r w:rsidRPr="009D4726">
        <w:rPr>
          <w:rFonts w:ascii="Times New Roman" w:hAnsi="Times New Roman"/>
        </w:rPr>
        <w:t xml:space="preserve">Verify that the BusTracker has not accidently been connected to the 24V power line. </w:t>
      </w:r>
    </w:p>
    <w:p w:rsidR="009D6854" w:rsidRPr="009D4726" w:rsidRDefault="009D6854" w:rsidP="009D6854">
      <w:pPr>
        <w:pStyle w:val="Heading1"/>
        <w:rPr>
          <w:rFonts w:ascii="Times New Roman" w:hAnsi="Times New Roman" w:cs="Times New Roman"/>
        </w:rPr>
      </w:pPr>
      <w:bookmarkStart w:id="8" w:name="_Toc450075067"/>
      <w:r w:rsidRPr="009D4726">
        <w:rPr>
          <w:rFonts w:ascii="Times New Roman" w:hAnsi="Times New Roman" w:cs="Times New Roman"/>
        </w:rPr>
        <w:t>Troubleshooting BusTracker App</w:t>
      </w:r>
      <w:bookmarkEnd w:id="8"/>
    </w:p>
    <w:p w:rsidR="009D6854" w:rsidRPr="009D4726" w:rsidRDefault="009D6854" w:rsidP="009D6854">
      <w:pPr>
        <w:pStyle w:val="BodyText"/>
        <w:numPr>
          <w:ilvl w:val="0"/>
          <w:numId w:val="1"/>
        </w:numPr>
        <w:rPr>
          <w:rFonts w:ascii="Times New Roman" w:hAnsi="Times New Roman"/>
        </w:rPr>
      </w:pPr>
      <w:r w:rsidRPr="009D4726">
        <w:rPr>
          <w:rFonts w:ascii="Times New Roman" w:hAnsi="Times New Roman"/>
        </w:rPr>
        <w:t xml:space="preserve">If the current bus location does not seem to be changing, try switching back and forth between your current stop in order to refresh the bus location. </w:t>
      </w:r>
    </w:p>
    <w:p w:rsidR="009D6854" w:rsidRPr="009D4726" w:rsidRDefault="009D6854" w:rsidP="009D6854">
      <w:pPr>
        <w:pStyle w:val="BodyText"/>
        <w:numPr>
          <w:ilvl w:val="0"/>
          <w:numId w:val="1"/>
        </w:numPr>
        <w:rPr>
          <w:rFonts w:ascii="Times New Roman" w:hAnsi="Times New Roman"/>
        </w:rPr>
      </w:pPr>
      <w:r w:rsidRPr="009D4726">
        <w:rPr>
          <w:rFonts w:ascii="Times New Roman" w:hAnsi="Times New Roman"/>
        </w:rPr>
        <w:t>Close and restart the app in case of crashes.</w:t>
      </w:r>
    </w:p>
    <w:p w:rsidR="009D6854" w:rsidRPr="009D4726" w:rsidRDefault="009D6854" w:rsidP="009D6854">
      <w:pPr>
        <w:pStyle w:val="BodyText"/>
        <w:rPr>
          <w:rFonts w:ascii="Times New Roman" w:hAnsi="Times New Roman"/>
        </w:rPr>
      </w:pPr>
    </w:p>
    <w:p w:rsidR="009D6854" w:rsidRPr="009D4726" w:rsidRDefault="009D6854" w:rsidP="009D6854">
      <w:pPr>
        <w:pStyle w:val="Heading1"/>
        <w:rPr>
          <w:rFonts w:ascii="Times New Roman" w:hAnsi="Times New Roman" w:cs="Times New Roman"/>
        </w:rPr>
      </w:pPr>
      <w:bookmarkStart w:id="9" w:name="_Toc450075068"/>
      <w:r w:rsidRPr="009D4726">
        <w:rPr>
          <w:rFonts w:ascii="Times New Roman" w:hAnsi="Times New Roman" w:cs="Times New Roman"/>
        </w:rPr>
        <w:t>Customer Support</w:t>
      </w:r>
      <w:bookmarkEnd w:id="9"/>
    </w:p>
    <w:p w:rsidR="009D6854" w:rsidRPr="009D4726" w:rsidRDefault="009D6854" w:rsidP="009D6854">
      <w:pPr>
        <w:pStyle w:val="BodyText"/>
        <w:rPr>
          <w:rFonts w:ascii="Times New Roman" w:hAnsi="Times New Roman"/>
        </w:rPr>
      </w:pPr>
      <w:r w:rsidRPr="009D4726">
        <w:rPr>
          <w:rFonts w:ascii="Times New Roman" w:hAnsi="Times New Roman"/>
        </w:rPr>
        <w:t>For BusTracker box hardware issues, contact Christine Joseph at cjoseph1@nd.edu or Grant Weber at gweber2@nd.edu</w:t>
      </w:r>
    </w:p>
    <w:p w:rsidR="009D6854" w:rsidRPr="009D4726" w:rsidRDefault="009D6854" w:rsidP="009D6854">
      <w:pPr>
        <w:pStyle w:val="BodyText"/>
        <w:rPr>
          <w:rFonts w:ascii="Times New Roman" w:hAnsi="Times New Roman"/>
        </w:rPr>
      </w:pPr>
      <w:r w:rsidRPr="009D4726">
        <w:rPr>
          <w:rFonts w:ascii="Times New Roman" w:hAnsi="Times New Roman"/>
        </w:rPr>
        <w:t>For Telit account and connectivity questions, contact Grant Weber at gweber2@nd.edu</w:t>
      </w:r>
    </w:p>
    <w:p w:rsidR="009D6854" w:rsidRPr="009D4726" w:rsidRDefault="009D6854" w:rsidP="009D6854">
      <w:pPr>
        <w:pStyle w:val="BodyText"/>
        <w:rPr>
          <w:rFonts w:ascii="Times New Roman" w:hAnsi="Times New Roman"/>
        </w:rPr>
      </w:pPr>
      <w:r w:rsidRPr="009D4726">
        <w:rPr>
          <w:rFonts w:ascii="Times New Roman" w:hAnsi="Times New Roman"/>
        </w:rPr>
        <w:t>For questions regarding the BusTracker app download and code, contact SeungGoo Kang at skang2@nd.edu or Racine Hansen at rhansen3@nd.edu</w:t>
      </w:r>
    </w:p>
    <w:p w:rsidR="009D6854" w:rsidRPr="009D4726" w:rsidRDefault="009D6854" w:rsidP="009D6854">
      <w:pPr>
        <w:pStyle w:val="BodyText"/>
        <w:rPr>
          <w:rFonts w:ascii="Times New Roman" w:hAnsi="Times New Roman"/>
        </w:rPr>
      </w:pPr>
    </w:p>
    <w:p w:rsidR="009D6854" w:rsidRPr="009D4726" w:rsidRDefault="009D6854" w:rsidP="009D6854">
      <w:pPr>
        <w:pStyle w:val="ChapterSubtitle"/>
        <w:rPr>
          <w:rFonts w:ascii="Times New Roman" w:hAnsi="Times New Roman"/>
          <w:i w:val="0"/>
        </w:rPr>
      </w:pPr>
    </w:p>
    <w:p w:rsidR="009D6854" w:rsidRPr="009D4726" w:rsidRDefault="009D6854" w:rsidP="009D6854">
      <w:pPr>
        <w:pStyle w:val="BodyText"/>
        <w:rPr>
          <w:rFonts w:ascii="Times New Roman" w:hAnsi="Times New Roman"/>
        </w:rPr>
      </w:pPr>
    </w:p>
    <w:p w:rsidR="009D6854" w:rsidRPr="009D4726" w:rsidRDefault="009D6854" w:rsidP="009D6854">
      <w:pPr>
        <w:pStyle w:val="BodyText"/>
        <w:rPr>
          <w:rFonts w:ascii="Times New Roman" w:hAnsi="Times New Roman"/>
        </w:rPr>
      </w:pPr>
    </w:p>
    <w:p w:rsidR="0008076C" w:rsidRPr="009D4726" w:rsidRDefault="0008076C" w:rsidP="0008076C">
      <w:pPr>
        <w:rPr>
          <w:rFonts w:ascii="Times New Roman" w:hAnsi="Times New Roman" w:cs="Times New Roman"/>
        </w:rPr>
      </w:pPr>
    </w:p>
    <w:p w:rsidR="0008076C" w:rsidRPr="009D4726" w:rsidRDefault="0008076C" w:rsidP="009D6854">
      <w:pPr>
        <w:pStyle w:val="Heading2"/>
        <w:rPr>
          <w:rFonts w:ascii="Times New Roman" w:hAnsi="Times New Roman" w:cs="Times New Roman"/>
        </w:rPr>
      </w:pPr>
      <w:r w:rsidRPr="009D4726">
        <w:rPr>
          <w:rFonts w:ascii="Times New Roman" w:hAnsi="Times New Roman" w:cs="Times New Roman"/>
        </w:rPr>
        <w:lastRenderedPageBreak/>
        <w:t xml:space="preserve">Appendix </w:t>
      </w:r>
      <w:r w:rsidR="009D6854" w:rsidRPr="009D4726">
        <w:rPr>
          <w:rFonts w:ascii="Times New Roman" w:hAnsi="Times New Roman" w:cs="Times New Roman"/>
        </w:rPr>
        <w:t>B</w:t>
      </w:r>
      <w:r w:rsidRPr="009D4726">
        <w:rPr>
          <w:rFonts w:ascii="Times New Roman" w:hAnsi="Times New Roman" w:cs="Times New Roman"/>
        </w:rPr>
        <w:t>: Microcontroller Code to Setup UARTs and Send and Parse GPS AT Commands</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File:   main.c</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#include &lt;xc.h&gt;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#include "configbits-16ex8.h"</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#include "string.h"</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#define u2_buff_full U2STAbits.UTXBF</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#define u2_buff_fullRX U2STAbits.URXDA</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#define u1_buff_fullRX U1STAbits.URXDA</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#define GetSystemClock()       (40000000ul)</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#define GetPeripheralClock()    (GetSystemClock())</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#define BUFMAX 128</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char gps_string[BUFMAX];</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float lat, lon, lat1, lon1;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int fix, qual, dd;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char *start_ptr, *end_ptr, *latitude, *longitude, *quality;</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//initialize UART1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void serial_init1(unsigned long rate)  //rate = desired baud rate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U2MODEbits.ON = 1;   //enable UART1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U2MODEbits.BRGH = 1; //baud rate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U2MODEbits.UEN = 0b00;  //enable bits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U2MODEbits.PDSEL = 0b00;  //8 bit no parity</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U2MODEbits.STSEL = 0;  //1 stop bit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U2STAbits.URXEN = 1; //enable receiver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U2STAbits.UTXEN = 1; //enable transmitter</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U2BRG = ((GetSystemClock())/(4*rate))-1;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//initialize UART2</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void serial_init2(unsigned long rate)  //rate = desired baud rate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U1MODEbits.ON = 1;   //enable UART1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lastRenderedPageBreak/>
        <w:t xml:space="preserve">    U1MODEbits.BRGH = 1; //baud rate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U1MODEbits.UEN = 0b00;  //enable bits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U1MODEbits.PDSEL = 0b00;  //8 bit no parity</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U1MODEbits.STSEL = 0;  //1 stop bit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U1STAbits.URXEN = 1; //enable receiver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U1STAbits.UTXEN = 1; //enable transmitter</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U1BRG = ((GetSystemClock())/(4*rate))-1;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setup_pps(void) {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SYSKEY = 0x0;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SYSKEY = 0xAA996655;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SYSKEY = 0x556699AA;</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CFGCONbits.IOLOCK = 0;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U2RXRbits.U2RXR = 0; //pin 3 rpa1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RPA3Rbits.RPA3R = 2; //pin 10 rpa3</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U1RXRbits.U1RXR = 2; //pin12 rpa4</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RPB4Rbits.RPB4R = 1;  //pin 11 rpb4</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CFGCONbits.IOLOCK = 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SYSKEY = 0x0;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//transmit function for UART1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int SerialTransmitU1(const char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unsigned int size = strlen(buffer);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size)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U1STAbits.UTXBF);    // wait while TX buffer full</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U1TXREG = *buffer;          // send single character to transmit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                   // transmit next character on following loop</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size--;                     // loop until all characters sent (when size =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!U1STAbits.TRMT);        // wait for last transmission to finish</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lastRenderedPageBreak/>
        <w:t xml:space="preserve">//transmit function for UART2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int SerialTransmitU2(const char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unsigned int size = strlen(buffer);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size)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U2STAbits.UTXBF);    // wait while TX buffer full</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U2TXREG = *buffer;          // send single character to transmit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                   // transmit next character on following loop</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size--;                     // loop until all characters sent (when size =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!U2STAbits.TRMT);        // wait for last transmission to finish</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//receive function for UART2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unsigned int SerialReceiveU2(char *buffer, unsigned int max_size)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unsigned int num_char =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Wait for and store incoming data until either a carriage return is received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or the number of received characters (num_chars) exceeds max_size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while(num_char &lt; max_size)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!U2STAbits.URXDA);   // wait until data available in RX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 = U2RXREG;          // empty contents of RX buffer into *buffer pointer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insert nul character to indicate end of 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if( *buffer == '\r'){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 = '\0';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break;</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num_char++;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 num_char;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END SerialReceive()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//receive function for UART1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unsigned int SerialReceiveU1(char *buffer, unsigned int max_size)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unsigned int num_char =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lastRenderedPageBreak/>
        <w:t xml:space="preserve">    /* Wait for and store incoming data until either a carriage return is received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or the number of received characters (num_chars) exceeds max_size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while(num_char &lt; max_size)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 !U1STAbits.URXDA);   // wait until data available in RX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 = U1RXREG;          // empty contents of RX buffer into *buffer pointer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insert nul character to indicate end of 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if( *buffer == '\r'){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 = '\0';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break;</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buffer++;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num_char++;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 num_char;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END SerialReceive()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//custom delay function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myDelay(int delay){</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//delay of 1 second = 3200000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unsigned int count;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for( count = 0; count &lt; delay; count++)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putu1(unsigned char val) // put char</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_mon_putc(val);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myprintf(char 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int length, i;</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length = strlen(S);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for(i=0;i&lt;length;i++){</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putu1(S[i]);</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//AT commands to start getting GPS data</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initalizeGPS(){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myprintf("AT\t");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myDelay(32000);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myprintf("AT$GPSRST\t");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lastRenderedPageBreak/>
        <w:t xml:space="preserve">       myDelay(32000);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myprintf("AT$GPSNVRAM=15,0\t");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myDelay(32000);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myprintf("AT$GPSACP\t");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myDelay(32000);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getGPSstr(){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char letter = SerialReceiveU1();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int i = 1;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while(letter !=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letter = SerialReceiveU1();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gps_string[0] = letter;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while(letter !=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letter = SerialReceiveU1();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gps_string[i] = letter;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//function to parse NMEA sentence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void parse(volatile unsigned char *string)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printf("%s\n", gps_string);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LATITUDE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start_ptr=strchr(gps_string,','); //find start of time field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start_ptr=strchr(start_ptr+1,','); //find start of latitude field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latitude = start_ptr+1; //find first character in latitude field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 ("Latitude starts at gps_string[%d]\n",latitude-gps_string);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end_ptr=strchr(latitude,','); //find end of latitude field</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 ("Latitude ends at gps_string[%d]\n",end_ptr-gps_string-1);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if (latitude-gps_string&gt;=end_ptr-gps_string) //determine if latitude exists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{printf("Latitude not received\n");}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else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lat=atof(latitude); //convert to float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printf("Latitude = %f\n",lat);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LATITUDE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LONGITUDE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start_ptr=strchr(start_ptr+1,',');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start_ptr=strchr(start_ptr+1,',');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longitude = start_ptr+1;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 ("Longitude starts at gps_string[%d]\n",longitude-gps_string);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lastRenderedPageBreak/>
        <w:t xml:space="preserve">  end_ptr=strchr(longitude,',');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 ("Longitude ends at gps_string[%d]\n",end_ptr-gps_string-1);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if (longitude-gps_string&gt;=end_ptr-gps_string)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{printf("Longitude not received\n");}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else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lon=atof(longitude);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printf("Longitude = %f\n",lon);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LONGITUDE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QUALITY</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start_ptr=strchr(start_ptr+1,',');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start_ptr=strchr(start_ptr+1,',');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quality = start_ptr+1;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 ("Quality starts at gps_string[%d]\n",quality-gps_string);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end_ptr=strchr(quality,',');</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 ("Quality ends at gps_string[%d]\n",end_ptr-gps_string-1);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if (quality-gps_string&gt;=end_ptr-gps_string)</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printf("Quality not received\n");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fix = 0;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//RB1=0;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else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qual=atoi(quality);</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printf("Quality = %d\n",qual);</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if (qual==1|qual==2){</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printf("Fix acquired\n");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fix = 1; //if fix acquired, turn GPS LED on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//RB1=1;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else{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printf("Fix not aquired\n");</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fix=0; //if fix not acquired, turn GPS LED off</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//RB1=0;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 Program to flash the LED's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int main(int argc, char** argv)</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lastRenderedPageBreak/>
        <w:t xml:space="preserve">  //DEVCFG0bits.ICESEL = 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//OSCCONbits.FRCDIV = 5;</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//OSCCONbits.COSC = 0b101;</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//CFGCONbits.JTAGEN = 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TRISACLR = 0xFFFF;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TRISBCLR = 0xFFFF;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ANSELACLR = 0xFFFF;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ANSELBCLR = 0xFFFF;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TRISAbits.TRISA3 = 0;  //tx output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TRISAbits.TRISA1 = 1;  //rx input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TRISAbits.TRISA4 = 1;  //rx1 input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TRISBbits.TRISB4 = 0;  //tx1 output</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TRISAbits.TRISA2 = 0;</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setup_pps();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serial_init1(9600);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serial_init2(9600);</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initalizeGPS();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//parse();</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 xml:space="preserve">  return (EXIT_SUCCESS);</w:t>
      </w: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sz w:val="20"/>
          <w:szCs w:val="20"/>
        </w:rPr>
        <w:t>}</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CF1B77" w:rsidRDefault="00CF1B77">
      <w:pPr>
        <w:spacing w:after="160" w:line="259" w:lineRule="auto"/>
        <w:rPr>
          <w:rFonts w:ascii="Times New Roman" w:hAnsi="Times New Roman" w:cs="Times New Roman"/>
        </w:rPr>
      </w:pPr>
      <w:r>
        <w:rPr>
          <w:rFonts w:ascii="Times New Roman" w:hAnsi="Times New Roman" w:cs="Times New Roman"/>
        </w:rPr>
        <w:br w:type="page"/>
      </w:r>
    </w:p>
    <w:p w:rsidR="0008076C" w:rsidRPr="00CF1B77" w:rsidRDefault="00CF1B77" w:rsidP="00CF1B77">
      <w:pPr>
        <w:pStyle w:val="Heading2"/>
        <w:rPr>
          <w:rFonts w:ascii="Times New Roman" w:hAnsi="Times New Roman" w:cs="Times New Roman"/>
        </w:rPr>
      </w:pPr>
      <w:r w:rsidRPr="00CF1B77">
        <w:rPr>
          <w:rFonts w:ascii="Times New Roman" w:hAnsi="Times New Roman" w:cs="Times New Roman"/>
        </w:rPr>
        <w:lastRenderedPageBreak/>
        <w:t>Appendix C: Mobile App View Controller Code</w:t>
      </w:r>
    </w:p>
    <w:p w:rsidR="00CF1B77" w:rsidRDefault="00CF1B77" w:rsidP="00CF1B77">
      <w:pPr>
        <w:widowControl w:val="0"/>
        <w:tabs>
          <w:tab w:val="left" w:pos="529"/>
        </w:tabs>
        <w:autoSpaceDE w:val="0"/>
        <w:autoSpaceDN w:val="0"/>
        <w:adjustRightInd w:val="0"/>
        <w:spacing w:line="240" w:lineRule="auto"/>
        <w:rPr>
          <w:rFonts w:ascii="Menlo-Regular" w:eastAsiaTheme="minorEastAsia" w:hAnsi="Menlo-Regular" w:cs="Menlo-Regular"/>
          <w:color w:val="auto"/>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import</w:t>
      </w:r>
      <w:r>
        <w:rPr>
          <w:rFonts w:ascii="Menlo-Regular" w:hAnsi="Menlo-Regular" w:cs="Menlo-Regular"/>
        </w:rPr>
        <w:t xml:space="preserve"> UIKit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import</w:t>
      </w:r>
      <w:r>
        <w:rPr>
          <w:rFonts w:ascii="Menlo-Regular" w:hAnsi="Menlo-Regular" w:cs="Menlo-Regular"/>
        </w:rPr>
        <w:t xml:space="preserve"> CoreLocation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import</w:t>
      </w:r>
      <w:r>
        <w:rPr>
          <w:rFonts w:ascii="Menlo-Regular" w:hAnsi="Menlo-Regular" w:cs="Menlo-Regular"/>
        </w:rPr>
        <w:t xml:space="preserve"> PXGoogleDirections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import</w:t>
      </w:r>
      <w:r>
        <w:rPr>
          <w:rFonts w:ascii="Menlo-Regular" w:hAnsi="Menlo-Regular" w:cs="Menlo-Regular"/>
        </w:rPr>
        <w:t xml:space="preserve"> GoogleMaps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import</w:t>
      </w:r>
      <w:r>
        <w:rPr>
          <w:rFonts w:ascii="Menlo-Regular" w:hAnsi="Menlo-Regular" w:cs="Menlo-Regular"/>
        </w:rPr>
        <w:t xml:space="preserve"> CocoaMQTT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originField = CLLocationCoordinate2D(latitude:</w:t>
      </w:r>
      <w:r>
        <w:rPr>
          <w:rFonts w:ascii="Menlo-Regular" w:hAnsi="Menlo-Regular" w:cs="Menlo-Regular"/>
          <w:color w:val="1C00CF"/>
        </w:rPr>
        <w:t>41.669419</w:t>
      </w:r>
      <w:r>
        <w:rPr>
          <w:rFonts w:ascii="Menlo-Regular" w:hAnsi="Menlo-Regular" w:cs="Menlo-Regular"/>
        </w:rPr>
        <w:t>,longitude:-</w:t>
      </w:r>
      <w:r>
        <w:rPr>
          <w:rFonts w:ascii="Menlo-Regular" w:hAnsi="Menlo-Regular" w:cs="Menlo-Regular"/>
          <w:color w:val="1C00CF"/>
        </w:rPr>
        <w:t>86.250977</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destinationField = CLLocationCoordinate2D(latitude: </w:t>
      </w:r>
      <w:r>
        <w:rPr>
          <w:rFonts w:ascii="Menlo-Regular" w:hAnsi="Menlo-Regular" w:cs="Menlo-Regular"/>
          <w:color w:val="1C00CF"/>
        </w:rPr>
        <w:t>41.659131</w:t>
      </w:r>
      <w:r>
        <w:rPr>
          <w:rFonts w:ascii="Menlo-Regular" w:hAnsi="Menlo-Regular" w:cs="Menlo-Regular"/>
        </w:rPr>
        <w:t>, longitude: -</w:t>
      </w:r>
      <w:r>
        <w:rPr>
          <w:rFonts w:ascii="Menlo-Regular" w:hAnsi="Menlo-Regular" w:cs="Menlo-Regular"/>
          <w:color w:val="1C00CF"/>
        </w:rPr>
        <w:t>86.180606</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destinationScroll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date = NSDate()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formatter = NSDateFormatter()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fromLatitude:</w:t>
      </w:r>
      <w:r>
        <w:rPr>
          <w:rFonts w:ascii="Menlo-Regular" w:hAnsi="Menlo-Regular" w:cs="Menlo-Regular"/>
          <w:color w:val="5C2699"/>
        </w:rPr>
        <w:t>Double</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fromLongitude:</w:t>
      </w:r>
      <w:r>
        <w:rPr>
          <w:rFonts w:ascii="Menlo-Regular" w:hAnsi="Menlo-Regular" w:cs="Menlo-Regular"/>
          <w:color w:val="5C2699"/>
        </w:rPr>
        <w:t>Double</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toLatitude:</w:t>
      </w:r>
      <w:r>
        <w:rPr>
          <w:rFonts w:ascii="Menlo-Regular" w:hAnsi="Menlo-Regular" w:cs="Menlo-Regular"/>
          <w:color w:val="5C2699"/>
        </w:rPr>
        <w:t>Double</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toLongitude:</w:t>
      </w:r>
      <w:r>
        <w:rPr>
          <w:rFonts w:ascii="Menlo-Regular" w:hAnsi="Menlo-Regular" w:cs="Menlo-Regular"/>
          <w:color w:val="5C2699"/>
        </w:rPr>
        <w:t>Double</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MAIN VIEW CONTROLLER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 not used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 Seung Goo disabled in storyboard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class</w:t>
      </w:r>
      <w:r>
        <w:rPr>
          <w:rFonts w:ascii="Menlo-Regular" w:hAnsi="Menlo-Regular" w:cs="Menlo-Regular"/>
        </w:rPr>
        <w:t xml:space="preserve"> MainViewController: </w:t>
      </w:r>
      <w:r>
        <w:rPr>
          <w:rFonts w:ascii="Menlo-Regular" w:hAnsi="Menlo-Regular" w:cs="Menlo-Regular"/>
          <w:color w:val="5C2699"/>
        </w:rPr>
        <w:t>UIViewController</w:t>
      </w:r>
      <w:r>
        <w:rPr>
          <w:rFonts w:ascii="Menlo-Regular" w:hAnsi="Menlo-Regular" w:cs="Menlo-Regular"/>
        </w:rPr>
        <w:t xml:space="preserve">, </w:t>
      </w:r>
      <w:r>
        <w:rPr>
          <w:rFonts w:ascii="Menlo-Regular" w:hAnsi="Menlo-Regular" w:cs="Menlo-Regular"/>
          <w:color w:val="5C2699"/>
        </w:rPr>
        <w:t>CLLocationManagerDelegate</w:t>
      </w:r>
      <w:r>
        <w:rPr>
          <w:rFonts w:ascii="Menlo-Regular" w:hAnsi="Menlo-Regular" w:cs="Menlo-Regular"/>
        </w:rPr>
        <w:t xml:space="preserve">, </w:t>
      </w:r>
      <w:r>
        <w:rPr>
          <w:rFonts w:ascii="Menlo-Regular" w:hAnsi="Menlo-Regular" w:cs="Menlo-Regular"/>
          <w:color w:val="5C2699"/>
        </w:rPr>
        <w:t>UIPickerViewDelegate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var</w:t>
      </w:r>
      <w:r>
        <w:rPr>
          <w:rFonts w:ascii="Menlo-Regular" w:hAnsi="Menlo-Regular" w:cs="Menlo-Regular"/>
        </w:rPr>
        <w:t xml:space="preserve"> startArriveDate: </w:t>
      </w:r>
      <w:r>
        <w:rPr>
          <w:rFonts w:ascii="Menlo-Regular" w:hAnsi="Menlo-Regular" w:cs="Menlo-Regular"/>
          <w:color w:val="5C2699"/>
        </w:rPr>
        <w:t>NSDate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waypoints: [</w:t>
      </w:r>
      <w:r>
        <w:rPr>
          <w:rFonts w:ascii="Menlo-Regular" w:hAnsi="Menlo-Regular" w:cs="Menlo-Regular"/>
          <w:color w:val="5C2699"/>
        </w:rPr>
        <w:t>PXLocation</w:t>
      </w:r>
      <w:r>
        <w:rPr>
          <w:rFonts w:ascii="Menlo-Regular" w:hAnsi="Menlo-Regular" w:cs="Menlo-Regular"/>
        </w:rPr>
        <w:t>] = [PXLocation]()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mqtt: </w:t>
      </w:r>
      <w:r>
        <w:rPr>
          <w:rFonts w:ascii="Menlo-Regular" w:hAnsi="Menlo-Regular" w:cs="Menlo-Regular"/>
          <w:color w:val="5C2699"/>
        </w:rPr>
        <w:t>CocoaMQTT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var originField = CLLocationCoordinate2D(latitude:41.669419,longitude:-86.250977)</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override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viewDidAppear(animated: </w:t>
      </w:r>
      <w:r>
        <w:rPr>
          <w:rFonts w:ascii="Menlo-Regular" w:hAnsi="Menlo-Regular" w:cs="Menlo-Regular"/>
          <w:color w:val="5C2699"/>
        </w:rPr>
        <w:t>Bool</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color w:val="AA0D91"/>
        </w:rPr>
        <w:t>super</w:t>
      </w:r>
      <w:r>
        <w:rPr>
          <w:rFonts w:ascii="Menlo-Regular" w:hAnsi="Menlo-Regular" w:cs="Menlo-Regular"/>
        </w:rPr>
        <w:t>.viewDidAppear(animated)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directionsAPI.delegate = </w:t>
      </w:r>
      <w:r>
        <w:rPr>
          <w:rFonts w:ascii="Menlo-Regular" w:hAnsi="Menlo-Regular" w:cs="Menlo-Regular"/>
          <w:color w:val="AA0D91"/>
        </w:rPr>
        <w:t>self</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directionsAPI.from = PXLocation.CoordinateLocation(originField)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directionsAPI.to = PXLocation.CoordinateLocation(destinationField)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directionsAPI.mode = modeFromField()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directionsAPI.departureTime = .Now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WaypointViewController()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calculateRoute()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directionsAPI: </w:t>
      </w:r>
      <w:r>
        <w:rPr>
          <w:rFonts w:ascii="Menlo-Regular" w:hAnsi="Menlo-Regular" w:cs="Menlo-Regular"/>
          <w:color w:val="5C2699"/>
        </w:rPr>
        <w:t>PXGoogleDirections</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color w:val="AA0D91"/>
        </w:rPr>
        <w:t>return</w:t>
      </w:r>
      <w:r>
        <w:rPr>
          <w:rFonts w:ascii="Menlo-Regular" w:hAnsi="Menlo-Regular" w:cs="Menlo-Regular"/>
        </w:rPr>
        <w:t xml:space="preserve"> (UIApplication.sharedApplication().delegate </w:t>
      </w:r>
      <w:r>
        <w:rPr>
          <w:rFonts w:ascii="Menlo-Regular" w:hAnsi="Menlo-Regular" w:cs="Menlo-Regular"/>
          <w:color w:val="AA0D91"/>
        </w:rPr>
        <w:t>as</w:t>
      </w:r>
      <w:r>
        <w:rPr>
          <w:rFonts w:ascii="Menlo-Regular" w:hAnsi="Menlo-Regular" w:cs="Menlo-Regular"/>
        </w:rPr>
        <w:t xml:space="preserve">! </w:t>
      </w:r>
      <w:r>
        <w:rPr>
          <w:rFonts w:ascii="Menlo-Regular" w:hAnsi="Menlo-Regular" w:cs="Menlo-Regular"/>
          <w:color w:val="5C2699"/>
        </w:rPr>
        <w:t>AppDelegate</w:t>
      </w:r>
      <w:r>
        <w:rPr>
          <w:rFonts w:ascii="Menlo-Regular" w:hAnsi="Menlo-Regular" w:cs="Menlo-Regular"/>
        </w:rPr>
        <w:t>).directionsAPI</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modeFromField() -&gt; </w:t>
      </w:r>
      <w:r>
        <w:rPr>
          <w:rFonts w:ascii="Menlo-Regular" w:hAnsi="Menlo-Regular" w:cs="Menlo-Regular"/>
          <w:color w:val="5C2699"/>
        </w:rPr>
        <w:t>PXGoogleDirectionsMode</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color w:val="AA0D91"/>
        </w:rPr>
        <w:t>return</w:t>
      </w:r>
      <w:r>
        <w:rPr>
          <w:rFonts w:ascii="Menlo-Regular" w:hAnsi="Menlo-Regular" w:cs="Menlo-Regular"/>
        </w:rPr>
        <w:t xml:space="preserve"> PXGoogleDirectionsMode(rawValue: </w:t>
      </w:r>
      <w:r>
        <w:rPr>
          <w:rFonts w:ascii="Menlo-Regular" w:hAnsi="Menlo-Regular" w:cs="Menlo-Regular"/>
          <w:color w:val="1C00CF"/>
        </w:rPr>
        <w:t>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WaypointViewController(){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 = </w:t>
      </w:r>
      <w:r>
        <w:rPr>
          <w:rFonts w:ascii="Menlo-Regular" w:hAnsi="Menlo-Regular" w:cs="Menlo-Regular"/>
          <w:color w:val="1C00CF"/>
        </w:rPr>
        <w:t>41.679211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 = -</w:t>
      </w:r>
      <w:r>
        <w:rPr>
          <w:rFonts w:ascii="Menlo-Regular" w:hAnsi="Menlo-Regular" w:cs="Menlo-Regular"/>
          <w:color w:val="1C00CF"/>
        </w:rPr>
        <w:t>86.235158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 = PXLocation.CoordinateLocation(CLLocationCoordinate2DMake(lat, long))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lat2 = </w:t>
      </w:r>
      <w:r>
        <w:rPr>
          <w:rFonts w:ascii="Menlo-Regular" w:hAnsi="Menlo-Regular" w:cs="Menlo-Regular"/>
          <w:color w:val="1C00CF"/>
        </w:rPr>
        <w:t>41.680218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long2 = -</w:t>
      </w:r>
      <w:r>
        <w:rPr>
          <w:rFonts w:ascii="Menlo-Regular" w:hAnsi="Menlo-Regular" w:cs="Menlo-Regular"/>
          <w:color w:val="1C00CF"/>
        </w:rPr>
        <w:t>86.216060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waypoint2: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waypoint2 = PXLocation.CoordinateLocation(CLLocationCoordinate2DMake(lat2, long2))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lat3 = </w:t>
      </w:r>
      <w:r>
        <w:rPr>
          <w:rFonts w:ascii="Menlo-Regular" w:hAnsi="Menlo-Regular" w:cs="Menlo-Regular"/>
          <w:color w:val="1C00CF"/>
        </w:rPr>
        <w:t>41.672990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long3 = -</w:t>
      </w:r>
      <w:r>
        <w:rPr>
          <w:rFonts w:ascii="Menlo-Regular" w:hAnsi="Menlo-Regular" w:cs="Menlo-Regular"/>
          <w:color w:val="1C00CF"/>
        </w:rPr>
        <w:t>86.196518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waypoint3: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waypoint3 = PXLocation.CoordinateLocation(CLLocationCoordinate2DMake(lat3, long3))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lat4 = </w:t>
      </w:r>
      <w:r>
        <w:rPr>
          <w:rFonts w:ascii="Menlo-Regular" w:hAnsi="Menlo-Regular" w:cs="Menlo-Regular"/>
          <w:color w:val="1C00CF"/>
        </w:rPr>
        <w:t>41.659131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long4 = -</w:t>
      </w:r>
      <w:r>
        <w:rPr>
          <w:rFonts w:ascii="Menlo-Regular" w:hAnsi="Menlo-Regular" w:cs="Menlo-Regular"/>
          <w:color w:val="1C00CF"/>
        </w:rPr>
        <w:t>86.180606</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waypoint4: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waypoint4 = PXLocation.CoordinateLocation(CLLocationCoordinate2DMake(lat4, long4))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directionsAPI.waypoints = waypoints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calculateRoute(){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 xml:space="preserve"> directionsAPI.calculateDirections { (response) -&gt; </w:t>
      </w:r>
      <w:r>
        <w:rPr>
          <w:rFonts w:ascii="Menlo-Regular" w:hAnsi="Menlo-Regular" w:cs="Menlo-Regular"/>
          <w:color w:val="5C2699"/>
        </w:rPr>
        <w:t>Void</w:t>
      </w:r>
      <w:r>
        <w:rPr>
          <w:rFonts w:ascii="Menlo-Regular" w:hAnsi="Menlo-Regular" w:cs="Menlo-Regular"/>
        </w:rPr>
        <w:t xml:space="preserve"> </w:t>
      </w:r>
      <w:r>
        <w:rPr>
          <w:rFonts w:ascii="Menlo-Regular" w:hAnsi="Menlo-Regular" w:cs="Menlo-Regular"/>
          <w:color w:val="AA0D91"/>
        </w:rPr>
        <w:t>in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t xml:space="preserve">dispatch_async(dispatch_get_main_queue(), { () -&gt; </w:t>
      </w:r>
      <w:r>
        <w:rPr>
          <w:rFonts w:ascii="Menlo-Regular" w:hAnsi="Menlo-Regular" w:cs="Menlo-Regular"/>
          <w:color w:val="5C2699"/>
        </w:rPr>
        <w:t>Void</w:t>
      </w:r>
      <w:r>
        <w:rPr>
          <w:rFonts w:ascii="Menlo-Regular" w:hAnsi="Menlo-Regular" w:cs="Menlo-Regular"/>
        </w:rPr>
        <w:t xml:space="preserve"> </w:t>
      </w:r>
      <w:r>
        <w:rPr>
          <w:rFonts w:ascii="Menlo-Regular" w:hAnsi="Menlo-Regular" w:cs="Menlo-Regular"/>
          <w:color w:val="AA0D91"/>
        </w:rPr>
        <w:t>in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switch</w:t>
      </w:r>
      <w:r>
        <w:rPr>
          <w:rFonts w:ascii="Menlo-Regular" w:hAnsi="Menlo-Regular" w:cs="Menlo-Regular"/>
        </w:rPr>
        <w:t xml:space="preserve"> response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case</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.Error(</w:t>
      </w:r>
      <w:r>
        <w:rPr>
          <w:rFonts w:ascii="Menlo-Regular" w:hAnsi="Menlo-Regular" w:cs="Menlo-Regular"/>
          <w:color w:val="AA0D91"/>
        </w:rPr>
        <w:t>_</w:t>
      </w:r>
      <w:r>
        <w:rPr>
          <w:rFonts w:ascii="Menlo-Regular" w:hAnsi="Menlo-Regular" w:cs="Menlo-Regular"/>
        </w:rPr>
        <w:t>, error):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let</w:t>
      </w:r>
      <w:r>
        <w:rPr>
          <w:rFonts w:ascii="Menlo-Regular" w:hAnsi="Menlo-Regular" w:cs="Menlo-Regular"/>
        </w:rPr>
        <w:t xml:space="preserve"> alert = UIAlertController(title: </w:t>
      </w:r>
      <w:r>
        <w:rPr>
          <w:rFonts w:ascii="Menlo-Regular" w:hAnsi="Menlo-Regular" w:cs="Menlo-Regular"/>
          <w:color w:val="C41A16"/>
        </w:rPr>
        <w:t>"PXGoogleDirectionsSample"</w:t>
      </w:r>
      <w:r>
        <w:rPr>
          <w:rFonts w:ascii="Menlo-Regular" w:hAnsi="Menlo-Regular" w:cs="Menlo-Regular"/>
        </w:rPr>
        <w:t xml:space="preserve">, message: </w:t>
      </w:r>
      <w:r>
        <w:rPr>
          <w:rFonts w:ascii="Menlo-Regular" w:hAnsi="Menlo-Regular" w:cs="Menlo-Regular"/>
          <w:color w:val="C41A16"/>
        </w:rPr>
        <w:t xml:space="preserve">"Error: </w:t>
      </w:r>
      <w:r>
        <w:rPr>
          <w:rFonts w:ascii="Menlo-Regular" w:hAnsi="Menlo-Regular" w:cs="Menlo-Regular"/>
        </w:rPr>
        <w:t>\</w:t>
      </w:r>
      <w:r>
        <w:rPr>
          <w:rFonts w:ascii="Menlo-Regular" w:hAnsi="Menlo-Regular" w:cs="Menlo-Regular"/>
          <w:color w:val="C41A16"/>
        </w:rPr>
        <w:t>(</w:t>
      </w:r>
      <w:r>
        <w:rPr>
          <w:rFonts w:ascii="Menlo-Regular" w:hAnsi="Menlo-Regular" w:cs="Menlo-Regular"/>
        </w:rPr>
        <w:t>error.localizedDescription</w:t>
      </w:r>
      <w:r>
        <w:rPr>
          <w:rFonts w:ascii="Menlo-Regular" w:hAnsi="Menlo-Regular" w:cs="Menlo-Regular"/>
          <w:color w:val="C41A16"/>
        </w:rPr>
        <w:t>)"</w:t>
      </w:r>
      <w:r>
        <w:rPr>
          <w:rFonts w:ascii="Menlo-Regular" w:hAnsi="Menlo-Regular" w:cs="Menlo-Regular"/>
        </w:rPr>
        <w:t>, preferredStyle: UIAlertControllerStyle.Alert)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t xml:space="preserve">alert.addAction(UIAlertAction(title: </w:t>
      </w:r>
      <w:r>
        <w:rPr>
          <w:rFonts w:ascii="Menlo-Regular" w:hAnsi="Menlo-Regular" w:cs="Menlo-Regular"/>
          <w:color w:val="C41A16"/>
        </w:rPr>
        <w:t>"OK"</w:t>
      </w:r>
      <w:r>
        <w:rPr>
          <w:rFonts w:ascii="Menlo-Regular" w:hAnsi="Menlo-Regular" w:cs="Menlo-Regular"/>
        </w:rPr>
        <w:t xml:space="preserve">, style: .Default, handler: </w:t>
      </w:r>
      <w:r>
        <w:rPr>
          <w:rFonts w:ascii="Menlo-Regular" w:hAnsi="Menlo-Regular" w:cs="Menlo-Regular"/>
          <w:color w:val="AA0D91"/>
        </w:rPr>
        <w:t>nil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self</w:t>
      </w:r>
      <w:r>
        <w:rPr>
          <w:rFonts w:ascii="Menlo-Regular" w:hAnsi="Menlo-Regular" w:cs="Menlo-Regular"/>
        </w:rPr>
        <w:t xml:space="preserve">.presentViewController(alert, animated: </w:t>
      </w:r>
      <w:r>
        <w:rPr>
          <w:rFonts w:ascii="Menlo-Regular" w:hAnsi="Menlo-Regular" w:cs="Menlo-Regular"/>
          <w:color w:val="AA0D91"/>
        </w:rPr>
        <w:t>true</w:t>
      </w:r>
      <w:r>
        <w:rPr>
          <w:rFonts w:ascii="Menlo-Regular" w:hAnsi="Menlo-Regular" w:cs="Menlo-Regular"/>
        </w:rPr>
        <w:t xml:space="preserve">, completion: </w:t>
      </w:r>
      <w:r>
        <w:rPr>
          <w:rFonts w:ascii="Menlo-Regular" w:hAnsi="Menlo-Regular" w:cs="Menlo-Regular"/>
          <w:color w:val="AA0D91"/>
        </w:rPr>
        <w:t>nil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case</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.Success(request, routes):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if</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rvc = </w:t>
      </w:r>
      <w:r>
        <w:rPr>
          <w:rFonts w:ascii="Menlo-Regular" w:hAnsi="Menlo-Regular" w:cs="Menlo-Regular"/>
          <w:color w:val="AA0D91"/>
        </w:rPr>
        <w:lastRenderedPageBreak/>
        <w:t>self</w:t>
      </w:r>
      <w:r>
        <w:rPr>
          <w:rFonts w:ascii="Menlo-Regular" w:hAnsi="Menlo-Regular" w:cs="Menlo-Regular"/>
        </w:rPr>
        <w:t>.storyboard?.instantiateViewControllerWithIdentifier(</w:t>
      </w:r>
      <w:r>
        <w:rPr>
          <w:rFonts w:ascii="Menlo-Regular" w:hAnsi="Menlo-Regular" w:cs="Menlo-Regular"/>
          <w:color w:val="C41A16"/>
        </w:rPr>
        <w:t>"Results"</w:t>
      </w:r>
      <w:r>
        <w:rPr>
          <w:rFonts w:ascii="Menlo-Regular" w:hAnsi="Menlo-Regular" w:cs="Menlo-Regular"/>
        </w:rPr>
        <w:t xml:space="preserve">) </w:t>
      </w:r>
      <w:r>
        <w:rPr>
          <w:rFonts w:ascii="Menlo-Regular" w:hAnsi="Menlo-Regular" w:cs="Menlo-Regular"/>
          <w:color w:val="AA0D91"/>
        </w:rPr>
        <w:t>as</w:t>
      </w:r>
      <w:r>
        <w:rPr>
          <w:rFonts w:ascii="Menlo-Regular" w:hAnsi="Menlo-Regular" w:cs="Menlo-Regular"/>
        </w:rPr>
        <w:t xml:space="preserve">? </w:t>
      </w:r>
      <w:r>
        <w:rPr>
          <w:rFonts w:ascii="Menlo-Regular" w:hAnsi="Menlo-Regular" w:cs="Menlo-Regular"/>
          <w:color w:val="5C2699"/>
        </w:rPr>
        <w:t>ResultsViewController</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t>rvc.request = request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t>rvc.results = routes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color w:val="AA0D91"/>
        </w:rPr>
        <w:t>self</w:t>
      </w:r>
      <w:r>
        <w:rPr>
          <w:rFonts w:ascii="Menlo-Regular" w:hAnsi="Menlo-Regular" w:cs="Menlo-Regular"/>
        </w:rPr>
        <w:t xml:space="preserve">.presentViewController(rvc, animated: </w:t>
      </w:r>
      <w:r>
        <w:rPr>
          <w:rFonts w:ascii="Menlo-Regular" w:hAnsi="Menlo-Regular" w:cs="Menlo-Regular"/>
          <w:color w:val="AA0D91"/>
        </w:rPr>
        <w:t>true</w:t>
      </w:r>
      <w:r>
        <w:rPr>
          <w:rFonts w:ascii="Menlo-Regular" w:hAnsi="Menlo-Regular" w:cs="Menlo-Regular"/>
        </w:rPr>
        <w:t xml:space="preserve">, completion: </w:t>
      </w:r>
      <w:r>
        <w:rPr>
          <w:rFonts w:ascii="Menlo-Regular" w:hAnsi="Menlo-Regular" w:cs="Menlo-Regular"/>
          <w:color w:val="AA0D91"/>
        </w:rPr>
        <w:t>nil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cnt:</w:t>
      </w:r>
      <w:r>
        <w:rPr>
          <w:rFonts w:ascii="Menlo-Regular" w:hAnsi="Menlo-Regular" w:cs="Menlo-Regular"/>
          <w:color w:val="5C2699"/>
        </w:rPr>
        <w:t>Double</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var</w:t>
      </w:r>
      <w:r>
        <w:rPr>
          <w:rFonts w:ascii="Menlo-Regular" w:hAnsi="Menlo-Regular" w:cs="Menlo-Regular"/>
        </w:rPr>
        <w:t xml:space="preserve"> cnt2:</w:t>
      </w:r>
      <w:r>
        <w:rPr>
          <w:rFonts w:ascii="Menlo-Regular" w:hAnsi="Menlo-Regular" w:cs="Menlo-Regular"/>
          <w:color w:val="5C2699"/>
        </w:rPr>
        <w:t>Int</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RESULTS VIEW CONTROLLER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color w:val="007400"/>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class</w:t>
      </w:r>
      <w:r>
        <w:rPr>
          <w:rFonts w:ascii="Menlo-Regular" w:hAnsi="Menlo-Regular" w:cs="Menlo-Regular"/>
        </w:rPr>
        <w:t xml:space="preserve"> ResultsViewController: </w:t>
      </w:r>
      <w:r>
        <w:rPr>
          <w:rFonts w:ascii="Menlo-Regular" w:hAnsi="Menlo-Regular" w:cs="Menlo-Regular"/>
          <w:color w:val="5C2699"/>
        </w:rPr>
        <w:t>UIViewController</w:t>
      </w:r>
      <w:r>
        <w:rPr>
          <w:rFonts w:ascii="Menlo-Regular" w:hAnsi="Menlo-Regular" w:cs="Menlo-Regular"/>
        </w:rPr>
        <w:t xml:space="preserve">, </w:t>
      </w:r>
      <w:r>
        <w:rPr>
          <w:rFonts w:ascii="Menlo-Regular" w:hAnsi="Menlo-Regular" w:cs="Menlo-Regular"/>
          <w:color w:val="5C2699"/>
        </w:rPr>
        <w:t>CLLocationManagerDelegate</w:t>
      </w:r>
      <w:r>
        <w:rPr>
          <w:rFonts w:ascii="Menlo-Regular" w:hAnsi="Menlo-Regular" w:cs="Menlo-Regular"/>
        </w:rPr>
        <w:t xml:space="preserve">, </w:t>
      </w:r>
      <w:r>
        <w:rPr>
          <w:rFonts w:ascii="Menlo-Regular" w:hAnsi="Menlo-Regular" w:cs="Menlo-Regular"/>
          <w:color w:val="5C2699"/>
        </w:rPr>
        <w:t>GMSMapViewDelegate</w:t>
      </w:r>
      <w:r>
        <w:rPr>
          <w:rFonts w:ascii="Menlo-Regular" w:hAnsi="Menlo-Regular" w:cs="Menlo-Regular"/>
        </w:rPr>
        <w:t xml:space="preserve">, </w:t>
      </w:r>
      <w:r>
        <w:rPr>
          <w:rFonts w:ascii="Menlo-Regular" w:hAnsi="Menlo-Regular" w:cs="Menlo-Regular"/>
          <w:color w:val="5C2699"/>
        </w:rPr>
        <w:t>UIPickerViewDelegate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@IBOutlet</w:t>
      </w:r>
      <w:r>
        <w:rPr>
          <w:rFonts w:ascii="Menlo-Regular" w:hAnsi="Menlo-Regular" w:cs="Menlo-Regular"/>
        </w:rPr>
        <w:t xml:space="preserve"> </w:t>
      </w:r>
      <w:r>
        <w:rPr>
          <w:rFonts w:ascii="Menlo-Regular" w:hAnsi="Menlo-Regular" w:cs="Menlo-Regular"/>
          <w:color w:val="AA0D91"/>
        </w:rPr>
        <w:t>weak</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mqttTestLabel: </w:t>
      </w:r>
      <w:r>
        <w:rPr>
          <w:rFonts w:ascii="Menlo-Regular" w:hAnsi="Menlo-Regular" w:cs="Menlo-Regular"/>
          <w:color w:val="5C2699"/>
        </w:rPr>
        <w:t>UILabel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@IBOutlet</w:t>
      </w:r>
      <w:r>
        <w:rPr>
          <w:rFonts w:ascii="Menlo-Regular" w:hAnsi="Menlo-Regular" w:cs="Menlo-Regular"/>
        </w:rPr>
        <w:t xml:space="preserve"> </w:t>
      </w:r>
      <w:r>
        <w:rPr>
          <w:rFonts w:ascii="Menlo-Regular" w:hAnsi="Menlo-Regular" w:cs="Menlo-Regular"/>
          <w:color w:val="AA0D91"/>
        </w:rPr>
        <w:t>weak</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pickerStop: </w:t>
      </w:r>
      <w:r>
        <w:rPr>
          <w:rFonts w:ascii="Menlo-Regular" w:hAnsi="Menlo-Regular" w:cs="Menlo-Regular"/>
          <w:color w:val="5C2699"/>
        </w:rPr>
        <w:t>UIPickerView</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@IBOutlet</w:t>
      </w:r>
      <w:r>
        <w:rPr>
          <w:rFonts w:ascii="Menlo-Regular" w:hAnsi="Menlo-Regular" w:cs="Menlo-Regular"/>
        </w:rPr>
        <w:t xml:space="preserve"> </w:t>
      </w:r>
      <w:r>
        <w:rPr>
          <w:rFonts w:ascii="Menlo-Regular" w:hAnsi="Menlo-Regular" w:cs="Menlo-Regular"/>
          <w:color w:val="AA0D91"/>
        </w:rPr>
        <w:t>weak</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routesLabel: </w:t>
      </w:r>
      <w:r>
        <w:rPr>
          <w:rFonts w:ascii="Menlo-Regular" w:hAnsi="Menlo-Regular" w:cs="Menlo-Regular"/>
          <w:color w:val="5C2699"/>
        </w:rPr>
        <w:t>UILabel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@IBOutlet</w:t>
      </w:r>
      <w:r>
        <w:rPr>
          <w:rFonts w:ascii="Menlo-Regular" w:hAnsi="Menlo-Regular" w:cs="Menlo-Regular"/>
        </w:rPr>
        <w:t xml:space="preserve"> </w:t>
      </w:r>
      <w:r>
        <w:rPr>
          <w:rFonts w:ascii="Menlo-Regular" w:hAnsi="Menlo-Regular" w:cs="Menlo-Regular"/>
          <w:color w:val="AA0D91"/>
        </w:rPr>
        <w:t>weak</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mapView: </w:t>
      </w:r>
      <w:r>
        <w:rPr>
          <w:rFonts w:ascii="Menlo-Regular" w:hAnsi="Menlo-Regular" w:cs="Menlo-Regular"/>
          <w:color w:val="5C2699"/>
        </w:rPr>
        <w:t>GMSMapView</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@IBOutlet</w:t>
      </w:r>
      <w:r>
        <w:rPr>
          <w:rFonts w:ascii="Menlo-Regular" w:hAnsi="Menlo-Regular" w:cs="Menlo-Regular"/>
        </w:rPr>
        <w:t xml:space="preserve"> </w:t>
      </w:r>
      <w:r>
        <w:rPr>
          <w:rFonts w:ascii="Menlo-Regular" w:hAnsi="Menlo-Regular" w:cs="Menlo-Regular"/>
          <w:color w:val="AA0D91"/>
        </w:rPr>
        <w:t>weak</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directions: </w:t>
      </w:r>
      <w:r>
        <w:rPr>
          <w:rFonts w:ascii="Menlo-Regular" w:hAnsi="Menlo-Regular" w:cs="Menlo-Regular"/>
          <w:color w:val="5C2699"/>
        </w:rPr>
        <w:t>UITableView</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request: </w:t>
      </w:r>
      <w:r>
        <w:rPr>
          <w:rFonts w:ascii="Menlo-Regular" w:hAnsi="Menlo-Regular" w:cs="Menlo-Regular"/>
          <w:color w:val="5C2699"/>
        </w:rPr>
        <w:t>PXGoogleDirections</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results: [</w:t>
      </w:r>
      <w:r>
        <w:rPr>
          <w:rFonts w:ascii="Menlo-Regular" w:hAnsi="Menlo-Regular" w:cs="Menlo-Regular"/>
          <w:color w:val="5C2699"/>
        </w:rPr>
        <w:t>PXGoogleDirectionsRoute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routeIndex: </w:t>
      </w:r>
      <w:r>
        <w:rPr>
          <w:rFonts w:ascii="Menlo-Regular" w:hAnsi="Menlo-Regular" w:cs="Menlo-Regular"/>
          <w:color w:val="5C2699"/>
        </w:rPr>
        <w:t>Int</w:t>
      </w:r>
      <w:r>
        <w:rPr>
          <w:rFonts w:ascii="Menlo-Regular" w:hAnsi="Menlo-Regular" w:cs="Menlo-Regular"/>
        </w:rPr>
        <w:t xml:space="preserv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waypoints: [</w:t>
      </w:r>
      <w:r>
        <w:rPr>
          <w:rFonts w:ascii="Menlo-Regular" w:hAnsi="Menlo-Regular" w:cs="Menlo-Regular"/>
          <w:color w:val="5C2699"/>
        </w:rPr>
        <w:t>PXLocation</w:t>
      </w:r>
      <w:r>
        <w:rPr>
          <w:rFonts w:ascii="Menlo-Regular" w:hAnsi="Menlo-Regular" w:cs="Menlo-Regular"/>
        </w:rPr>
        <w:t>] = [PXLocation]()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mqtt: </w:t>
      </w:r>
      <w:r>
        <w:rPr>
          <w:rFonts w:ascii="Menlo-Regular" w:hAnsi="Menlo-Regular" w:cs="Menlo-Regular"/>
          <w:color w:val="5C2699"/>
        </w:rPr>
        <w:t>CocoaMQTT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//var originField = CLLocationCoordinate2D(latitude:41.669419,longitude:-86.250977)</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@IBOutlet</w:t>
      </w:r>
      <w:r>
        <w:rPr>
          <w:rFonts w:ascii="Menlo-Regular" w:hAnsi="Menlo-Regular" w:cs="Menlo-Regular"/>
        </w:rPr>
        <w:t xml:space="preserve"> </w:t>
      </w:r>
      <w:r>
        <w:rPr>
          <w:rFonts w:ascii="Menlo-Regular" w:hAnsi="Menlo-Regular" w:cs="Menlo-Regular"/>
          <w:color w:val="AA0D91"/>
        </w:rPr>
        <w:t>weak</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arriveTime: </w:t>
      </w:r>
      <w:r>
        <w:rPr>
          <w:rFonts w:ascii="Menlo-Regular" w:hAnsi="Menlo-Regular" w:cs="Menlo-Regular"/>
          <w:color w:val="5C2699"/>
        </w:rPr>
        <w:t>UILabel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directionsAPI: </w:t>
      </w:r>
      <w:r>
        <w:rPr>
          <w:rFonts w:ascii="Menlo-Regular" w:hAnsi="Menlo-Regular" w:cs="Menlo-Regular"/>
          <w:color w:val="5C2699"/>
        </w:rPr>
        <w:t>PXGoogleDirections</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(UIApplication.sharedApplication().delegate </w:t>
      </w:r>
      <w:r>
        <w:rPr>
          <w:rFonts w:ascii="Menlo-Regular" w:hAnsi="Menlo-Regular" w:cs="Menlo-Regular"/>
          <w:color w:val="AA0D91"/>
        </w:rPr>
        <w:t>as</w:t>
      </w:r>
      <w:r>
        <w:rPr>
          <w:rFonts w:ascii="Menlo-Regular" w:hAnsi="Menlo-Regular" w:cs="Menlo-Regular"/>
        </w:rPr>
        <w:t xml:space="preserve">! </w:t>
      </w:r>
      <w:r>
        <w:rPr>
          <w:rFonts w:ascii="Menlo-Regular" w:hAnsi="Menlo-Regular" w:cs="Menlo-Regular"/>
          <w:color w:val="5C2699"/>
        </w:rPr>
        <w:t>AppDelegate</w:t>
      </w:r>
      <w:r>
        <w:rPr>
          <w:rFonts w:ascii="Menlo-Regular" w:hAnsi="Menlo-Regular" w:cs="Menlo-Regular"/>
        </w:rPr>
        <w:t>).directionsAPI</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modeFromField() -&gt; </w:t>
      </w:r>
      <w:r>
        <w:rPr>
          <w:rFonts w:ascii="Menlo-Regular" w:hAnsi="Menlo-Regular" w:cs="Menlo-Regular"/>
          <w:color w:val="5C2699"/>
        </w:rPr>
        <w:t>PXGoogleDirectionsMode</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PXGoogleDirectionsMode(rawValue: </w:t>
      </w:r>
      <w:r>
        <w:rPr>
          <w:rFonts w:ascii="Menlo-Regular" w:hAnsi="Menlo-Regular" w:cs="Menlo-Regular"/>
          <w:color w:val="1C00CF"/>
        </w:rPr>
        <w:t>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//PICKER 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lastRenderedPageBreak/>
        <w:t xml:space="preserve">    </w:t>
      </w:r>
      <w:r>
        <w:rPr>
          <w:rFonts w:ascii="Menlo-Regular" w:hAnsi="Menlo-Regular" w:cs="Menlo-Regular"/>
          <w:color w:val="AA0D91"/>
        </w:rPr>
        <w:t>var</w:t>
      </w:r>
      <w:r>
        <w:rPr>
          <w:rFonts w:ascii="Menlo-Regular" w:hAnsi="Menlo-Regular" w:cs="Menlo-Regular"/>
        </w:rPr>
        <w:t xml:space="preserve"> bstop = [</w:t>
      </w:r>
      <w:r>
        <w:rPr>
          <w:rFonts w:ascii="Menlo-Regular" w:hAnsi="Menlo-Regular" w:cs="Menlo-Regular"/>
          <w:color w:val="C41A16"/>
        </w:rPr>
        <w:t>"LaSelle &amp; Eddy (Outbound)"</w:t>
      </w:r>
      <w:r>
        <w:rPr>
          <w:rFonts w:ascii="Menlo-Regular" w:hAnsi="Menlo-Regular" w:cs="Menlo-Regular"/>
        </w:rPr>
        <w:t>,</w:t>
      </w:r>
      <w:r>
        <w:rPr>
          <w:rFonts w:ascii="Menlo-Regular" w:hAnsi="Menlo-Regular" w:cs="Menlo-Regular"/>
          <w:color w:val="C41A16"/>
        </w:rPr>
        <w:t>"McKinley &amp; Ironwood (Outbound)"</w:t>
      </w:r>
      <w:r>
        <w:rPr>
          <w:rFonts w:ascii="Menlo-Regular" w:hAnsi="Menlo-Regular" w:cs="Menlo-Regular"/>
        </w:rPr>
        <w:t>,</w:t>
      </w:r>
      <w:r>
        <w:rPr>
          <w:rFonts w:ascii="Menlo-Regular" w:hAnsi="Menlo-Regular" w:cs="Menlo-Regular"/>
          <w:color w:val="C41A16"/>
        </w:rPr>
        <w:t>"Jefferson &amp; Logan (Outbound)"</w:t>
      </w:r>
      <w:r>
        <w:rPr>
          <w:rFonts w:ascii="Menlo-Regular" w:hAnsi="Menlo-Regular" w:cs="Menlo-Regular"/>
        </w:rPr>
        <w:t>,</w:t>
      </w:r>
      <w:r>
        <w:rPr>
          <w:rFonts w:ascii="Menlo-Regular" w:hAnsi="Menlo-Regular" w:cs="Menlo-Regular"/>
          <w:color w:val="C41A16"/>
        </w:rPr>
        <w:t>"Mishawaka Transfer Center(Outbound)"</w:t>
      </w:r>
      <w:r>
        <w:rPr>
          <w:rFonts w:ascii="Menlo-Regular" w:hAnsi="Menlo-Regular" w:cs="Menlo-Regular"/>
        </w:rPr>
        <w:t xml:space="preserve">, </w:t>
      </w:r>
      <w:r>
        <w:rPr>
          <w:rFonts w:ascii="Menlo-Regular" w:hAnsi="Menlo-Regular" w:cs="Menlo-Regular"/>
          <w:color w:val="C41A16"/>
        </w:rPr>
        <w:t>"Jefferson &amp; Logan (Inbound)"</w:t>
      </w:r>
      <w:r>
        <w:rPr>
          <w:rFonts w:ascii="Menlo-Regular" w:hAnsi="Menlo-Regular" w:cs="Menlo-Regular"/>
        </w:rPr>
        <w:t>,</w:t>
      </w:r>
      <w:r>
        <w:rPr>
          <w:rFonts w:ascii="Menlo-Regular" w:hAnsi="Menlo-Regular" w:cs="Menlo-Regular"/>
          <w:color w:val="C41A16"/>
        </w:rPr>
        <w:t>"McKinley &amp; Ironwood (Inbound)"</w:t>
      </w:r>
      <w:r>
        <w:rPr>
          <w:rFonts w:ascii="Menlo-Regular" w:hAnsi="Menlo-Regular" w:cs="Menlo-Regular"/>
        </w:rPr>
        <w:t>,</w:t>
      </w:r>
      <w:r>
        <w:rPr>
          <w:rFonts w:ascii="Menlo-Regular" w:hAnsi="Menlo-Regular" w:cs="Menlo-Regular"/>
          <w:color w:val="C41A16"/>
        </w:rPr>
        <w:t>"LaSelle &amp; Eddy (Inbound)"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public</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numberOfComponentsInPickerView(pickerView: </w:t>
      </w:r>
      <w:r>
        <w:rPr>
          <w:rFonts w:ascii="Menlo-Regular" w:hAnsi="Menlo-Regular" w:cs="Menlo-Regular"/>
          <w:color w:val="5C2699"/>
        </w:rPr>
        <w:t>UIPickerView</w:t>
      </w:r>
      <w:r>
        <w:rPr>
          <w:rFonts w:ascii="Menlo-Regular" w:hAnsi="Menlo-Regular" w:cs="Menlo-Regular"/>
        </w:rPr>
        <w:t xml:space="preserve">) -&gt; </w:t>
      </w:r>
      <w:r>
        <w:rPr>
          <w:rFonts w:ascii="Menlo-Regular" w:hAnsi="Menlo-Regular" w:cs="Menlo-Regular"/>
          <w:color w:val="5C2699"/>
        </w:rPr>
        <w:t>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pickerView(pickerView: </w:t>
      </w:r>
      <w:r>
        <w:rPr>
          <w:rFonts w:ascii="Menlo-Regular" w:hAnsi="Menlo-Regular" w:cs="Menlo-Regular"/>
          <w:color w:val="5C2699"/>
        </w:rPr>
        <w:t>UIPickerView</w:t>
      </w:r>
      <w:r>
        <w:rPr>
          <w:rFonts w:ascii="Menlo-Regular" w:hAnsi="Menlo-Regular" w:cs="Menlo-Regular"/>
        </w:rPr>
        <w:t xml:space="preserve">, numberOfRowsInComponent component: </w:t>
      </w:r>
      <w:r>
        <w:rPr>
          <w:rFonts w:ascii="Menlo-Regular" w:hAnsi="Menlo-Regular" w:cs="Menlo-Regular"/>
          <w:color w:val="5C2699"/>
        </w:rPr>
        <w:t>Int</w:t>
      </w:r>
      <w:r>
        <w:rPr>
          <w:rFonts w:ascii="Menlo-Regular" w:hAnsi="Menlo-Regular" w:cs="Menlo-Regular"/>
        </w:rPr>
        <w:t xml:space="preserve">) -&gt; </w:t>
      </w:r>
      <w:r>
        <w:rPr>
          <w:rFonts w:ascii="Menlo-Regular" w:hAnsi="Menlo-Regular" w:cs="Menlo-Regular"/>
          <w:color w:val="5C2699"/>
        </w:rPr>
        <w:t>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bstop.count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pickerView(pickerView: </w:t>
      </w:r>
      <w:r>
        <w:rPr>
          <w:rFonts w:ascii="Menlo-Regular" w:hAnsi="Menlo-Regular" w:cs="Menlo-Regular"/>
          <w:color w:val="5C2699"/>
        </w:rPr>
        <w:t>UIPickerView</w:t>
      </w:r>
      <w:r>
        <w:rPr>
          <w:rFonts w:ascii="Menlo-Regular" w:hAnsi="Menlo-Regular" w:cs="Menlo-Regular"/>
        </w:rPr>
        <w:t xml:space="preserve">, titleForRow row: </w:t>
      </w:r>
      <w:r>
        <w:rPr>
          <w:rFonts w:ascii="Menlo-Regular" w:hAnsi="Menlo-Regular" w:cs="Menlo-Regular"/>
          <w:color w:val="5C2699"/>
        </w:rPr>
        <w:t>Int</w:t>
      </w:r>
      <w:r>
        <w:rPr>
          <w:rFonts w:ascii="Menlo-Regular" w:hAnsi="Menlo-Regular" w:cs="Menlo-Regular"/>
        </w:rPr>
        <w:t xml:space="preserve">, forComponent component: </w:t>
      </w:r>
      <w:r>
        <w:rPr>
          <w:rFonts w:ascii="Menlo-Regular" w:hAnsi="Menlo-Regular" w:cs="Menlo-Regular"/>
          <w:color w:val="5C2699"/>
        </w:rPr>
        <w:t>Int</w:t>
      </w:r>
      <w:r>
        <w:rPr>
          <w:rFonts w:ascii="Menlo-Regular" w:hAnsi="Menlo-Regular" w:cs="Menlo-Regular"/>
        </w:rPr>
        <w:t xml:space="preserve">) -&gt; </w:t>
      </w:r>
      <w:r>
        <w:rPr>
          <w:rFonts w:ascii="Menlo-Regular" w:hAnsi="Menlo-Regular" w:cs="Menlo-Regular"/>
          <w:color w:val="5C2699"/>
        </w:rPr>
        <w:t>String</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bstop[row]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pickerView(pickerView: </w:t>
      </w:r>
      <w:r>
        <w:rPr>
          <w:rFonts w:ascii="Menlo-Regular" w:hAnsi="Menlo-Regular" w:cs="Menlo-Regular"/>
          <w:color w:val="5C2699"/>
        </w:rPr>
        <w:t>UIPickerView</w:t>
      </w:r>
      <w:r>
        <w:rPr>
          <w:rFonts w:ascii="Menlo-Regular" w:hAnsi="Menlo-Regular" w:cs="Menlo-Regular"/>
        </w:rPr>
        <w:t xml:space="preserve">, didSelectRow row: </w:t>
      </w:r>
      <w:r>
        <w:rPr>
          <w:rFonts w:ascii="Menlo-Regular" w:hAnsi="Menlo-Regular" w:cs="Menlo-Regular"/>
          <w:color w:val="5C2699"/>
        </w:rPr>
        <w:t>Int</w:t>
      </w:r>
      <w:r>
        <w:rPr>
          <w:rFonts w:ascii="Menlo-Regular" w:hAnsi="Menlo-Regular" w:cs="Menlo-Regular"/>
        </w:rPr>
        <w:t xml:space="preserve">, inComponent component: </w:t>
      </w:r>
      <w:r>
        <w:rPr>
          <w:rFonts w:ascii="Menlo-Regular" w:hAnsi="Menlo-Regular" w:cs="Menlo-Regular"/>
          <w:color w:val="5C2699"/>
        </w:rPr>
        <w:t>Int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calendar = NSCalendar.currentCalendar()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components = calendar.components([.Hour, .Minute], fromDate: date)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cHour = components.hour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cMin = components.minute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leftRight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Right = 1 , Left = 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waypoints.removeAll()</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cHour &gt;= </w:t>
      </w:r>
      <w:r>
        <w:rPr>
          <w:rFonts w:ascii="Menlo-Regular" w:hAnsi="Menlo-Regular" w:cs="Menlo-Regular"/>
          <w:color w:val="1C00CF"/>
        </w:rPr>
        <w:t>5</w:t>
      </w:r>
      <w:r>
        <w:rPr>
          <w:rFonts w:ascii="Menlo-Regular" w:hAnsi="Menlo-Regular" w:cs="Menlo-Regular"/>
        </w:rPr>
        <w:t xml:space="preserve"> &amp;&amp; cHour &lt;= </w:t>
      </w:r>
      <w:r>
        <w:rPr>
          <w:rFonts w:ascii="Menlo-Regular" w:hAnsi="Menlo-Regular" w:cs="Menlo-Regular"/>
          <w:color w:val="1C00CF"/>
        </w:rPr>
        <w:t>21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cMin &gt;= </w:t>
      </w:r>
      <w:r>
        <w:rPr>
          <w:rFonts w:ascii="Menlo-Regular" w:hAnsi="Menlo-Regular" w:cs="Menlo-Regular"/>
          <w:color w:val="1C00CF"/>
        </w:rPr>
        <w:t>20</w:t>
      </w:r>
      <w:r>
        <w:rPr>
          <w:rFonts w:ascii="Menlo-Regular" w:hAnsi="Menlo-Regular" w:cs="Menlo-Regular"/>
        </w:rPr>
        <w:t xml:space="preserve"> &amp;&amp; cMin &lt;= </w:t>
      </w:r>
      <w:r>
        <w:rPr>
          <w:rFonts w:ascii="Menlo-Regular" w:hAnsi="Menlo-Regular" w:cs="Menlo-Regular"/>
          <w:color w:val="1C00CF"/>
        </w:rPr>
        <w:t>44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cMin &gt; </w:t>
      </w:r>
      <w:r>
        <w:rPr>
          <w:rFonts w:ascii="Menlo-Regular" w:hAnsi="Menlo-Regular" w:cs="Menlo-Regular"/>
          <w:color w:val="1C00CF"/>
        </w:rPr>
        <w:t>44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leftRight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cHour &gt;= </w:t>
      </w:r>
      <w:r>
        <w:rPr>
          <w:rFonts w:ascii="Menlo-Regular" w:hAnsi="Menlo-Regular" w:cs="Menlo-Regular"/>
          <w:color w:val="1C00CF"/>
        </w:rPr>
        <w:t>6</w:t>
      </w:r>
      <w:r>
        <w:rPr>
          <w:rFonts w:ascii="Menlo-Regular" w:hAnsi="Menlo-Regular" w:cs="Menlo-Regular"/>
        </w:rPr>
        <w:t xml:space="preserve"> &amp;&amp; cHour &lt;= </w:t>
      </w:r>
      <w:r>
        <w:rPr>
          <w:rFonts w:ascii="Menlo-Regular" w:hAnsi="Menlo-Regular" w:cs="Menlo-Regular"/>
          <w:color w:val="1C00CF"/>
        </w:rPr>
        <w:t>22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cMin &lt;= </w:t>
      </w:r>
      <w:r>
        <w:rPr>
          <w:rFonts w:ascii="Menlo-Regular" w:hAnsi="Menlo-Regular" w:cs="Menlo-Regular"/>
          <w:color w:val="1C00CF"/>
        </w:rPr>
        <w:t>12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leftRight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zone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originField.longitude &lt; -</w:t>
      </w:r>
      <w:r>
        <w:rPr>
          <w:rFonts w:ascii="Menlo-Regular" w:hAnsi="Menlo-Regular" w:cs="Menlo-Regular"/>
          <w:color w:val="1C00CF"/>
        </w:rPr>
        <w:t>86.235250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zone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originField.longitude &gt;= -</w:t>
      </w:r>
      <w:r>
        <w:rPr>
          <w:rFonts w:ascii="Menlo-Regular" w:hAnsi="Menlo-Regular" w:cs="Menlo-Regular"/>
          <w:color w:val="1C00CF"/>
        </w:rPr>
        <w:t>86.235250</w:t>
      </w:r>
      <w:r>
        <w:rPr>
          <w:rFonts w:ascii="Menlo-Regular" w:hAnsi="Menlo-Regular" w:cs="Menlo-Regular"/>
        </w:rPr>
        <w:t xml:space="preserve"> &amp;&amp; originField.longitude &lt; -</w:t>
      </w:r>
      <w:r>
        <w:rPr>
          <w:rFonts w:ascii="Menlo-Regular" w:hAnsi="Menlo-Regular" w:cs="Menlo-Regular"/>
          <w:color w:val="1C00CF"/>
        </w:rPr>
        <w:t>86.216060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zone = </w:t>
      </w:r>
      <w:r>
        <w:rPr>
          <w:rFonts w:ascii="Menlo-Regular" w:hAnsi="Menlo-Regular" w:cs="Menlo-Regular"/>
          <w:color w:val="1C00CF"/>
        </w:rPr>
        <w: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originField.longitude &gt;= -</w:t>
      </w:r>
      <w:r>
        <w:rPr>
          <w:rFonts w:ascii="Menlo-Regular" w:hAnsi="Menlo-Regular" w:cs="Menlo-Regular"/>
          <w:color w:val="1C00CF"/>
        </w:rPr>
        <w:t>86.216060</w:t>
      </w:r>
      <w:r>
        <w:rPr>
          <w:rFonts w:ascii="Menlo-Regular" w:hAnsi="Menlo-Regular" w:cs="Menlo-Regular"/>
        </w:rPr>
        <w:t xml:space="preserve"> &amp;&amp; originField.longitude &lt; -</w:t>
      </w:r>
      <w:r>
        <w:rPr>
          <w:rFonts w:ascii="Menlo-Regular" w:hAnsi="Menlo-Regular" w:cs="Menlo-Regular"/>
          <w:color w:val="1C00CF"/>
        </w:rPr>
        <w:t>86.196518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zone = </w:t>
      </w:r>
      <w:r>
        <w:rPr>
          <w:rFonts w:ascii="Menlo-Regular" w:hAnsi="Menlo-Regular" w:cs="Menlo-Regular"/>
          <w:color w:val="1C00CF"/>
        </w:rPr>
        <w: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originField.longitude &gt;= -</w:t>
      </w:r>
      <w:r>
        <w:rPr>
          <w:rFonts w:ascii="Menlo-Regular" w:hAnsi="Menlo-Regular" w:cs="Menlo-Regular"/>
          <w:color w:val="1C00CF"/>
        </w:rPr>
        <w:t>86.196518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zone = </w:t>
      </w:r>
      <w:r>
        <w:rPr>
          <w:rFonts w:ascii="Menlo-Regular" w:hAnsi="Menlo-Regular" w:cs="Menlo-Regular"/>
          <w:color w:val="1C00CF"/>
        </w:rPr>
        <w: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 = </w:t>
      </w:r>
      <w:r>
        <w:rPr>
          <w:rFonts w:ascii="Menlo-Regular" w:hAnsi="Menlo-Regular" w:cs="Menlo-Regular"/>
          <w:color w:val="1C00CF"/>
        </w:rPr>
        <w:t>41.679211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 = -</w:t>
      </w:r>
      <w:r>
        <w:rPr>
          <w:rFonts w:ascii="Menlo-Regular" w:hAnsi="Menlo-Regular" w:cs="Menlo-Regular"/>
          <w:color w:val="1C00CF"/>
        </w:rPr>
        <w:t>86.235158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 = PXLocation.CoordinateLocation(CLLocationCoordinate2DMake(lat, long))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lat2 = </w:t>
      </w:r>
      <w:r>
        <w:rPr>
          <w:rFonts w:ascii="Menlo-Regular" w:hAnsi="Menlo-Regular" w:cs="Menlo-Regular"/>
          <w:color w:val="1C00CF"/>
        </w:rPr>
        <w:t>41.680218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long2 = -</w:t>
      </w:r>
      <w:r>
        <w:rPr>
          <w:rFonts w:ascii="Menlo-Regular" w:hAnsi="Menlo-Regular" w:cs="Menlo-Regular"/>
          <w:color w:val="1C00CF"/>
        </w:rPr>
        <w:t>86.216060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waypoint2: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waypoint2 = PXLocation.CoordinateLocation(CLLocationCoordinate2DMake(lat2, long2))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lat3 = </w:t>
      </w:r>
      <w:r>
        <w:rPr>
          <w:rFonts w:ascii="Menlo-Regular" w:hAnsi="Menlo-Regular" w:cs="Menlo-Regular"/>
          <w:color w:val="1C00CF"/>
        </w:rPr>
        <w:t>41.672990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long3 = -</w:t>
      </w:r>
      <w:r>
        <w:rPr>
          <w:rFonts w:ascii="Menlo-Regular" w:hAnsi="Menlo-Regular" w:cs="Menlo-Regular"/>
          <w:color w:val="1C00CF"/>
        </w:rPr>
        <w:t>86.196518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waypoint3: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waypoint3 = PXLocation.CoordinateLocation(CLLocationCoordinate2DMake(lat3, long3))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lat4 = </w:t>
      </w:r>
      <w:r>
        <w:rPr>
          <w:rFonts w:ascii="Menlo-Regular" w:hAnsi="Menlo-Regular" w:cs="Menlo-Regular"/>
          <w:color w:val="1C00CF"/>
        </w:rPr>
        <w:t>41.659131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long4 = -</w:t>
      </w:r>
      <w:r>
        <w:rPr>
          <w:rFonts w:ascii="Menlo-Regular" w:hAnsi="Menlo-Regular" w:cs="Menlo-Regular"/>
          <w:color w:val="1C00CF"/>
        </w:rPr>
        <w:t>86.180606</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waypoint4: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waypoint4 = PXLocation.CoordinateLocation(CLLocationCoordinate2DMake(lat4, long4))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mapView.clear()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bstopSelected = bstop[row]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"LaSelle &amp; Eddy (Outbound)"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41.679211</w:t>
      </w:r>
      <w:r>
        <w:rPr>
          <w:rFonts w:ascii="Menlo-Regular" w:hAnsi="Menlo-Regular" w:cs="Menlo-Regular"/>
        </w:rPr>
        <w:t>, -</w:t>
      </w:r>
      <w:r>
        <w:rPr>
          <w:rFonts w:ascii="Menlo-Regular" w:hAnsi="Menlo-Regular" w:cs="Menlo-Regular"/>
          <w:color w:val="1C00CF"/>
        </w:rPr>
        <w:t>86.235158</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"McKinley &amp; Ironwood (Outbound)"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41.680218</w:t>
      </w:r>
      <w:r>
        <w:rPr>
          <w:rFonts w:ascii="Menlo-Regular" w:hAnsi="Menlo-Regular" w:cs="Menlo-Regular"/>
        </w:rPr>
        <w:t>,-</w:t>
      </w:r>
      <w:r>
        <w:rPr>
          <w:rFonts w:ascii="Menlo-Regular" w:hAnsi="Menlo-Regular" w:cs="Menlo-Regular"/>
          <w:color w:val="1C00CF"/>
        </w:rPr>
        <w:t>86.216060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1</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"Jefferson &amp; Logan (Outbound)"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41.672990</w:t>
      </w:r>
      <w:r>
        <w:rPr>
          <w:rFonts w:ascii="Menlo-Regular" w:hAnsi="Menlo-Regular" w:cs="Menlo-Regular"/>
        </w:rPr>
        <w:t>,-</w:t>
      </w:r>
      <w:r>
        <w:rPr>
          <w:rFonts w:ascii="Menlo-Regular" w:hAnsi="Menlo-Regular" w:cs="Menlo-Regular"/>
          <w:color w:val="1C00CF"/>
        </w:rPr>
        <w:t>86.196518</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1</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2</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"Mishawaka Transfer Center(Outbound)"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41.659131</w:t>
      </w:r>
      <w:r>
        <w:rPr>
          <w:rFonts w:ascii="Menlo-Regular" w:hAnsi="Menlo-Regular" w:cs="Menlo-Regular"/>
        </w:rPr>
        <w:t>,-</w:t>
      </w:r>
      <w:r>
        <w:rPr>
          <w:rFonts w:ascii="Menlo-Regular" w:hAnsi="Menlo-Regular" w:cs="Menlo-Regular"/>
          <w:color w:val="1C00CF"/>
        </w:rPr>
        <w:t>86.180606</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1</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2</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3</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"Jefferson &amp; Logan (Inbound)"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41.672990</w:t>
      </w:r>
      <w:r>
        <w:rPr>
          <w:rFonts w:ascii="Menlo-Regular" w:hAnsi="Menlo-Regular" w:cs="Menlo-Regular"/>
        </w:rPr>
        <w:t>,-</w:t>
      </w:r>
      <w:r>
        <w:rPr>
          <w:rFonts w:ascii="Menlo-Regular" w:hAnsi="Menlo-Regular" w:cs="Menlo-Regular"/>
          <w:color w:val="1C00CF"/>
        </w:rPr>
        <w:t>86.196518</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1</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2</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3</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4</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"McKinley &amp; Ironwood (Inbound)"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41.680218</w:t>
      </w:r>
      <w:r>
        <w:rPr>
          <w:rFonts w:ascii="Menlo-Regular" w:hAnsi="Menlo-Regular" w:cs="Menlo-Regular"/>
        </w:rPr>
        <w:t>,-</w:t>
      </w:r>
      <w:r>
        <w:rPr>
          <w:rFonts w:ascii="Menlo-Regular" w:hAnsi="Menlo-Regular" w:cs="Menlo-Regular"/>
          <w:color w:val="1C00CF"/>
        </w:rPr>
        <w:t>86.216060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1</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2</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3</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4</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4</w:t>
      </w:r>
      <w:r>
        <w:rPr>
          <w:rFonts w:ascii="Menlo-Regular" w:hAnsi="Menlo-Regular" w:cs="Menlo-Regular"/>
        </w:rPr>
        <w:t xml:space="preserve"> &amp;&amp; leftRight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5</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bstopSelected == </w:t>
      </w:r>
      <w:r>
        <w:rPr>
          <w:rFonts w:ascii="Menlo-Regular" w:hAnsi="Menlo-Regular" w:cs="Menlo-Regular"/>
          <w:color w:val="C41A16"/>
        </w:rPr>
        <w:t>"LaSelle &amp; Eddy (Inbound)"</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destinationField = CLLocationCoordinate2DMake(</w:t>
      </w:r>
      <w:r>
        <w:rPr>
          <w:rFonts w:ascii="Menlo-Regular" w:hAnsi="Menlo-Regular" w:cs="Menlo-Regular"/>
          <w:color w:val="1C00CF"/>
        </w:rPr>
        <w:t>41.679211</w:t>
      </w:r>
      <w:r>
        <w:rPr>
          <w:rFonts w:ascii="Menlo-Regular" w:hAnsi="Menlo-Regular" w:cs="Menlo-Regular"/>
        </w:rPr>
        <w:t>, -</w:t>
      </w:r>
      <w:r>
        <w:rPr>
          <w:rFonts w:ascii="Menlo-Regular" w:hAnsi="Menlo-Regular" w:cs="Menlo-Regular"/>
          <w:color w:val="1C00CF"/>
        </w:rPr>
        <w:t>86.235158</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1</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2</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3</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4</w:t>
      </w:r>
      <w:r>
        <w:rPr>
          <w:rFonts w:ascii="Menlo-Regular" w:hAnsi="Menlo-Regular" w:cs="Menlo-Regular"/>
        </w:rPr>
        <w:t xml:space="preserve"> &amp;&amp; leftRight == </w:t>
      </w:r>
      <w:r>
        <w:rPr>
          <w:rFonts w:ascii="Menlo-Regular" w:hAnsi="Menlo-Regular" w:cs="Menlo-Regular"/>
          <w:color w:val="1C00CF"/>
        </w:rPr>
        <w: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4</w:t>
      </w:r>
      <w:r>
        <w:rPr>
          <w:rFonts w:ascii="Menlo-Regular" w:hAnsi="Menlo-Regular" w:cs="Menlo-Regular"/>
        </w:rPr>
        <w:t xml:space="preserve"> &amp;&amp; leftRight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zone == </w:t>
      </w:r>
      <w:r>
        <w:rPr>
          <w:rFonts w:ascii="Menlo-Regular" w:hAnsi="Menlo-Regular" w:cs="Menlo-Regular"/>
          <w:color w:val="1C00CF"/>
        </w:rPr>
        <w:t>3</w:t>
      </w:r>
      <w:r>
        <w:rPr>
          <w:rFonts w:ascii="Menlo-Regular" w:hAnsi="Menlo-Regular" w:cs="Menlo-Regular"/>
        </w:rPr>
        <w:t xml:space="preserve"> &amp;&amp; leftRight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destinationScroll = </w:t>
      </w:r>
      <w:r>
        <w:rPr>
          <w:rFonts w:ascii="Menlo-Regular" w:hAnsi="Menlo-Regular" w:cs="Menlo-Regular"/>
          <w:color w:val="1C00CF"/>
        </w:rPr>
        <w:t>6</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mqttSetting()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directionsAPI.from = PXLocation.CoordinateLocation(originField)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directionsAPI.to = PXLocation.CoordinateLocation(destinationField)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directionsAPI.mode = modeFromField()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directionsAPI.departureTime = .Now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directionsAPI.waypoints = waypoints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mqttTestLabel.text = String(originField.latitude)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date = NSDate()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marker.position = originField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marker.title = </w:t>
      </w:r>
      <w:r>
        <w:rPr>
          <w:rFonts w:ascii="Menlo-Regular" w:hAnsi="Menlo-Regular" w:cs="Menlo-Regular"/>
          <w:color w:val="C41A16"/>
        </w:rPr>
        <w:t>"Bus"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marker.icon = UIImage(named:</w:t>
      </w:r>
      <w:r>
        <w:rPr>
          <w:rFonts w:ascii="Menlo-Regular" w:hAnsi="Menlo-Regular" w:cs="Menlo-Regular"/>
          <w:color w:val="C41A16"/>
        </w:rPr>
        <w:t>"bus.png"</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stopMark()</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viewDidLoad()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calculateRoute()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updateRoute()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override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viewDidLoad()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super</w:t>
      </w:r>
      <w:r>
        <w:rPr>
          <w:rFonts w:ascii="Menlo-Regular" w:hAnsi="Menlo-Regular" w:cs="Menlo-Regular"/>
        </w:rPr>
        <w:t>.viewDidLoad()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mqttSetting()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mapView.delegate = </w:t>
      </w:r>
      <w:r>
        <w:rPr>
          <w:rFonts w:ascii="Menlo-Regular" w:hAnsi="Menlo-Regular" w:cs="Menlo-Regular"/>
          <w:color w:val="AA0D91"/>
        </w:rPr>
        <w:t>self</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directionsAPI.delegate = self</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directionsAPI.from = PXLocation.CoordinateLocation(originField)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directionsAPI.to = PXLocation.CoordinateLocation(destinationField)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directionsAPI.mode = modeFromField()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directionsAPI.departureTime = .Now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directionsAPI.waypoints = waypoints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pickerStop.selectRow(destinationScroll, inComponent: </w:t>
      </w:r>
      <w:r>
        <w:rPr>
          <w:rFonts w:ascii="Menlo-Regular" w:hAnsi="Menlo-Regular" w:cs="Menlo-Regular"/>
          <w:color w:val="1C00CF"/>
        </w:rPr>
        <w:t>0</w:t>
      </w:r>
      <w:r>
        <w:rPr>
          <w:rFonts w:ascii="Menlo-Regular" w:hAnsi="Menlo-Regular" w:cs="Menlo-Regular"/>
        </w:rPr>
        <w:t xml:space="preserve">, animated: </w:t>
      </w:r>
      <w:r>
        <w:rPr>
          <w:rFonts w:ascii="Menlo-Regular" w:hAnsi="Menlo-Regular" w:cs="Menlo-Regular"/>
          <w:color w:val="AA0D91"/>
        </w:rPr>
        <w:t>true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marker.position = originField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marker.title = </w:t>
      </w:r>
      <w:r>
        <w:rPr>
          <w:rFonts w:ascii="Menlo-Regular" w:hAnsi="Menlo-Regular" w:cs="Menlo-Regular"/>
          <w:color w:val="C41A16"/>
        </w:rPr>
        <w:t>"Bus"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marker.icon = UIImage(named:</w:t>
      </w:r>
      <w:r>
        <w:rPr>
          <w:rFonts w:ascii="Menlo-Regular" w:hAnsi="Menlo-Regular" w:cs="Menlo-Regular"/>
          <w:color w:val="C41A16"/>
        </w:rPr>
        <w:t>"bus.png"</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stopMark()</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stopMark(){</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//Stop1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marker1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marker1.position = CLLocationCoordinate2DMake(</w:t>
      </w:r>
      <w:r>
        <w:rPr>
          <w:rFonts w:ascii="Menlo-Regular" w:hAnsi="Menlo-Regular" w:cs="Menlo-Regular"/>
          <w:color w:val="1C00CF"/>
        </w:rPr>
        <w:t>41.669419</w:t>
      </w:r>
      <w:r>
        <w:rPr>
          <w:rFonts w:ascii="Menlo-Regular" w:hAnsi="Menlo-Regular" w:cs="Menlo-Regular"/>
        </w:rPr>
        <w:t>, -</w:t>
      </w:r>
      <w:r>
        <w:rPr>
          <w:rFonts w:ascii="Menlo-Regular" w:hAnsi="Menlo-Regular" w:cs="Menlo-Regular"/>
          <w:color w:val="1C00CF"/>
        </w:rPr>
        <w:t>86.250977</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marker1.title = </w:t>
      </w:r>
      <w:r>
        <w:rPr>
          <w:rFonts w:ascii="Menlo-Regular" w:hAnsi="Menlo-Regular" w:cs="Menlo-Regular"/>
          <w:color w:val="C41A16"/>
        </w:rPr>
        <w:t>"South Bend Station"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marker1.map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//Stop2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marker2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marker2.position = CLLocationCoordinate2DMake(</w:t>
      </w:r>
      <w:r>
        <w:rPr>
          <w:rFonts w:ascii="Menlo-Regular" w:hAnsi="Menlo-Regular" w:cs="Menlo-Regular"/>
          <w:color w:val="1C00CF"/>
        </w:rPr>
        <w:t>41.679211</w:t>
      </w:r>
      <w:r>
        <w:rPr>
          <w:rFonts w:ascii="Menlo-Regular" w:hAnsi="Menlo-Regular" w:cs="Menlo-Regular"/>
        </w:rPr>
        <w:t>, -</w:t>
      </w:r>
      <w:r>
        <w:rPr>
          <w:rFonts w:ascii="Menlo-Regular" w:hAnsi="Menlo-Regular" w:cs="Menlo-Regular"/>
          <w:color w:val="1C00CF"/>
        </w:rPr>
        <w:t>86.235158</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marker2.title = </w:t>
      </w:r>
      <w:r>
        <w:rPr>
          <w:rFonts w:ascii="Menlo-Regular" w:hAnsi="Menlo-Regular" w:cs="Menlo-Regular"/>
          <w:color w:val="C41A16"/>
        </w:rPr>
        <w:t>"LaSelle &amp; Eddy"</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marker2.map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//Stop3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marker3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marker3.position = CLLocationCoordinate2DMake(</w:t>
      </w:r>
      <w:r>
        <w:rPr>
          <w:rFonts w:ascii="Menlo-Regular" w:hAnsi="Menlo-Regular" w:cs="Menlo-Regular"/>
          <w:color w:val="1C00CF"/>
        </w:rPr>
        <w:t>41.680218</w:t>
      </w:r>
      <w:r>
        <w:rPr>
          <w:rFonts w:ascii="Menlo-Regular" w:hAnsi="Menlo-Regular" w:cs="Menlo-Regular"/>
        </w:rPr>
        <w:t>,-</w:t>
      </w:r>
      <w:r>
        <w:rPr>
          <w:rFonts w:ascii="Menlo-Regular" w:hAnsi="Menlo-Regular" w:cs="Menlo-Regular"/>
          <w:color w:val="1C00CF"/>
        </w:rPr>
        <w:t>86.216060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marker3.title = </w:t>
      </w:r>
      <w:r>
        <w:rPr>
          <w:rFonts w:ascii="Menlo-Regular" w:hAnsi="Menlo-Regular" w:cs="Menlo-Regular"/>
          <w:color w:val="C41A16"/>
        </w:rPr>
        <w:t>"McKinley &amp; Ironwood"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marker3.map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//Stop4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marker4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marker4.position = CLLocationCoordinate2DMake(</w:t>
      </w:r>
      <w:r>
        <w:rPr>
          <w:rFonts w:ascii="Menlo-Regular" w:hAnsi="Menlo-Regular" w:cs="Menlo-Regular"/>
          <w:color w:val="1C00CF"/>
        </w:rPr>
        <w:t>41.672990</w:t>
      </w:r>
      <w:r>
        <w:rPr>
          <w:rFonts w:ascii="Menlo-Regular" w:hAnsi="Menlo-Regular" w:cs="Menlo-Regular"/>
        </w:rPr>
        <w:t>,-</w:t>
      </w:r>
      <w:r>
        <w:rPr>
          <w:rFonts w:ascii="Menlo-Regular" w:hAnsi="Menlo-Regular" w:cs="Menlo-Regular"/>
          <w:color w:val="1C00CF"/>
        </w:rPr>
        <w:t>86.196518</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marker4.title = </w:t>
      </w:r>
      <w:r>
        <w:rPr>
          <w:rFonts w:ascii="Menlo-Regular" w:hAnsi="Menlo-Regular" w:cs="Menlo-Regular"/>
          <w:color w:val="C41A16"/>
        </w:rPr>
        <w:t>"Jefferson &amp; Logan"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marker4.map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//Stop5</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marker5 = GMSMarker()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marker5.position = CLLocationCoordinate2DMake(</w:t>
      </w:r>
      <w:r>
        <w:rPr>
          <w:rFonts w:ascii="Menlo-Regular" w:hAnsi="Menlo-Regular" w:cs="Menlo-Regular"/>
          <w:color w:val="1C00CF"/>
        </w:rPr>
        <w:t>41.659131</w:t>
      </w:r>
      <w:r>
        <w:rPr>
          <w:rFonts w:ascii="Menlo-Regular" w:hAnsi="Menlo-Regular" w:cs="Menlo-Regular"/>
        </w:rPr>
        <w:t>,-</w:t>
      </w:r>
      <w:r>
        <w:rPr>
          <w:rFonts w:ascii="Menlo-Regular" w:hAnsi="Menlo-Regular" w:cs="Menlo-Regular"/>
          <w:color w:val="1C00CF"/>
        </w:rPr>
        <w:t>86.180606</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marker5.title = </w:t>
      </w:r>
      <w:r>
        <w:rPr>
          <w:rFonts w:ascii="Menlo-Regular" w:hAnsi="Menlo-Regular" w:cs="Menlo-Regular"/>
          <w:color w:val="C41A16"/>
        </w:rPr>
        <w:t>"Mishawaka Transfer Center"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marker5.map = mapView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WaypointViewController(){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 = </w:t>
      </w:r>
      <w:r>
        <w:rPr>
          <w:rFonts w:ascii="Menlo-Regular" w:hAnsi="Menlo-Regular" w:cs="Menlo-Regular"/>
          <w:color w:val="1C00CF"/>
        </w:rPr>
        <w:t>41.679211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 = -</w:t>
      </w:r>
      <w:r>
        <w:rPr>
          <w:rFonts w:ascii="Menlo-Regular" w:hAnsi="Menlo-Regular" w:cs="Menlo-Regular"/>
          <w:color w:val="1C00CF"/>
        </w:rPr>
        <w:t>86.235158</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 = PXLocation.CoordinateLocation(CLLocationCoordinate2DMake(lat, long))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lat2 = </w:t>
      </w:r>
      <w:r>
        <w:rPr>
          <w:rFonts w:ascii="Menlo-Regular" w:hAnsi="Menlo-Regular" w:cs="Menlo-Regular"/>
          <w:color w:val="1C00CF"/>
        </w:rPr>
        <w:t>41.687114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long2 = -</w:t>
      </w:r>
      <w:r>
        <w:rPr>
          <w:rFonts w:ascii="Menlo-Regular" w:hAnsi="Menlo-Regular" w:cs="Menlo-Regular"/>
          <w:color w:val="1C00CF"/>
        </w:rPr>
        <w:t>86.238023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waypoint2: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waypoint2 = PXLocation.CoordinateLocation(CLLocationCoordinate2DMake(lat2, long2))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lat3 = </w:t>
      </w:r>
      <w:r>
        <w:rPr>
          <w:rFonts w:ascii="Menlo-Regular" w:hAnsi="Menlo-Regular" w:cs="Menlo-Regular"/>
          <w:color w:val="1C00CF"/>
        </w:rPr>
        <w:t>41.694414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long3 = -</w:t>
      </w:r>
      <w:r>
        <w:rPr>
          <w:rFonts w:ascii="Menlo-Regular" w:hAnsi="Menlo-Regular" w:cs="Menlo-Regular"/>
          <w:color w:val="1C00CF"/>
        </w:rPr>
        <w:t>86.226490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waypoint3: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waypoint3 = PXLocation.CoordinateLocation(CLLocationCoordinate2DMake(lat3, long3))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lat4 = </w:t>
      </w:r>
      <w:r>
        <w:rPr>
          <w:rFonts w:ascii="Menlo-Regular" w:hAnsi="Menlo-Regular" w:cs="Menlo-Regular"/>
          <w:color w:val="1C00CF"/>
        </w:rPr>
        <w:t>41.702451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long4 = -</w:t>
      </w:r>
      <w:r>
        <w:rPr>
          <w:rFonts w:ascii="Menlo-Regular" w:hAnsi="Menlo-Regular" w:cs="Menlo-Regular"/>
          <w:color w:val="1C00CF"/>
        </w:rPr>
        <w:t>86.232815</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waypoint4: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waypoint4 = PXLocation.CoordinateLocation(CLLocationCoordinate2DMake(lat4, long4))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lat5 = </w:t>
      </w:r>
      <w:r>
        <w:rPr>
          <w:rFonts w:ascii="Menlo-Regular" w:hAnsi="Menlo-Regular" w:cs="Menlo-Regular"/>
          <w:color w:val="1C00CF"/>
        </w:rPr>
        <w:t>41.699957</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long5 = -</w:t>
      </w:r>
      <w:r>
        <w:rPr>
          <w:rFonts w:ascii="Menlo-Regular" w:hAnsi="Menlo-Regular" w:cs="Menlo-Regular"/>
          <w:color w:val="1C00CF"/>
        </w:rPr>
        <w:t>86.216555</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waypoint5: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waypoint5 = PXLocation.CoordinateLocation(CLLocationCoordinate2DMake(lat5, long5))</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waypointSSS: </w:t>
      </w:r>
      <w:r>
        <w:rPr>
          <w:rFonts w:ascii="Menlo-Regular" w:hAnsi="Menlo-Regular" w:cs="Menlo-Regular"/>
          <w:color w:val="5C2699"/>
        </w:rPr>
        <w:t>PXLocation</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waypointSSS = PXLocation.CoordinateLocation(CLLocationCoordinate2DMake(</w:t>
      </w:r>
      <w:r>
        <w:rPr>
          <w:rFonts w:ascii="Menlo-Regular" w:hAnsi="Menlo-Regular" w:cs="Menlo-Regular"/>
          <w:color w:val="1C00CF"/>
        </w:rPr>
        <w:t>41.669419</w:t>
      </w:r>
      <w:r>
        <w:rPr>
          <w:rFonts w:ascii="Menlo-Regular" w:hAnsi="Menlo-Regular" w:cs="Menlo-Regular"/>
        </w:rPr>
        <w:t>, -</w:t>
      </w:r>
      <w:r>
        <w:rPr>
          <w:rFonts w:ascii="Menlo-Regular" w:hAnsi="Menlo-Regular" w:cs="Menlo-Regular"/>
          <w:color w:val="1C00CF"/>
        </w:rPr>
        <w:t>86.250977</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waypoints.append(waypoint5!)</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waypoints.append(waypoint4!)</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waypoints.append(waypoint2!)</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waypoints.append(waypointSSS!)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directionsAPI.waypoints = waypoints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private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calculateRoute(){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directionsAPI.calculateDirections { (response) -&gt; </w:t>
      </w:r>
      <w:r>
        <w:rPr>
          <w:rFonts w:ascii="Menlo-Regular" w:hAnsi="Menlo-Regular" w:cs="Menlo-Regular"/>
          <w:color w:val="5C2699"/>
        </w:rPr>
        <w:t>Void</w:t>
      </w:r>
      <w:r>
        <w:rPr>
          <w:rFonts w:ascii="Menlo-Regular" w:hAnsi="Menlo-Regular" w:cs="Menlo-Regular"/>
        </w:rPr>
        <w:t xml:space="preserve"> </w:t>
      </w:r>
      <w:r>
        <w:rPr>
          <w:rFonts w:ascii="Menlo-Regular" w:hAnsi="Menlo-Regular" w:cs="Menlo-Regular"/>
          <w:color w:val="AA0D91"/>
        </w:rPr>
        <w:t>in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dispatch_async(dispatch_get_main_queue(), { () -&gt; </w:t>
      </w:r>
      <w:r>
        <w:rPr>
          <w:rFonts w:ascii="Menlo-Regular" w:hAnsi="Menlo-Regular" w:cs="Menlo-Regular"/>
          <w:color w:val="5C2699"/>
        </w:rPr>
        <w:t>Void</w:t>
      </w:r>
      <w:r>
        <w:rPr>
          <w:rFonts w:ascii="Menlo-Regular" w:hAnsi="Menlo-Regular" w:cs="Menlo-Regular"/>
        </w:rPr>
        <w:t xml:space="preserve"> </w:t>
      </w:r>
      <w:r>
        <w:rPr>
          <w:rFonts w:ascii="Menlo-Regular" w:hAnsi="Menlo-Regular" w:cs="Menlo-Regular"/>
          <w:color w:val="AA0D91"/>
        </w:rPr>
        <w:t>in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switch</w:t>
      </w:r>
      <w:r>
        <w:rPr>
          <w:rFonts w:ascii="Menlo-Regular" w:hAnsi="Menlo-Regular" w:cs="Menlo-Regular"/>
        </w:rPr>
        <w:t xml:space="preserve"> response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case</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.Error(</w:t>
      </w:r>
      <w:r>
        <w:rPr>
          <w:rFonts w:ascii="Menlo-Regular" w:hAnsi="Menlo-Regular" w:cs="Menlo-Regular"/>
          <w:color w:val="AA0D91"/>
        </w:rPr>
        <w:t>_</w:t>
      </w:r>
      <w:r>
        <w:rPr>
          <w:rFonts w:ascii="Menlo-Regular" w:hAnsi="Menlo-Regular" w:cs="Menlo-Regular"/>
        </w:rPr>
        <w:t>, error):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alert = UIAlertController(title: </w:t>
      </w:r>
      <w:r>
        <w:rPr>
          <w:rFonts w:ascii="Menlo-Regular" w:hAnsi="Menlo-Regular" w:cs="Menlo-Regular"/>
          <w:color w:val="C41A16"/>
        </w:rPr>
        <w:t>"PXGoogleDirectionsSample"</w:t>
      </w:r>
      <w:r>
        <w:rPr>
          <w:rFonts w:ascii="Menlo-Regular" w:hAnsi="Menlo-Regular" w:cs="Menlo-Regular"/>
        </w:rPr>
        <w:t xml:space="preserve">, message: </w:t>
      </w:r>
      <w:r>
        <w:rPr>
          <w:rFonts w:ascii="Menlo-Regular" w:hAnsi="Menlo-Regular" w:cs="Menlo-Regular"/>
          <w:color w:val="C41A16"/>
        </w:rPr>
        <w:t xml:space="preserve">"Error: </w:t>
      </w:r>
      <w:r>
        <w:rPr>
          <w:rFonts w:ascii="Menlo-Regular" w:hAnsi="Menlo-Regular" w:cs="Menlo-Regular"/>
        </w:rPr>
        <w:t>\</w:t>
      </w:r>
      <w:r>
        <w:rPr>
          <w:rFonts w:ascii="Menlo-Regular" w:hAnsi="Menlo-Regular" w:cs="Menlo-Regular"/>
          <w:color w:val="C41A16"/>
        </w:rPr>
        <w:t>(</w:t>
      </w:r>
      <w:r>
        <w:rPr>
          <w:rFonts w:ascii="Menlo-Regular" w:hAnsi="Menlo-Regular" w:cs="Menlo-Regular"/>
        </w:rPr>
        <w:t>error.localizedDescription</w:t>
      </w:r>
      <w:r>
        <w:rPr>
          <w:rFonts w:ascii="Menlo-Regular" w:hAnsi="Menlo-Regular" w:cs="Menlo-Regular"/>
          <w:color w:val="C41A16"/>
        </w:rPr>
        <w:t>)"</w:t>
      </w:r>
      <w:r>
        <w:rPr>
          <w:rFonts w:ascii="Menlo-Regular" w:hAnsi="Menlo-Regular" w:cs="Menlo-Regular"/>
        </w:rPr>
        <w:t>, preferredStyle: UIAlertControllerStyle.Alert)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alert.addAction(UIAlertAction(title: </w:t>
      </w:r>
      <w:r>
        <w:rPr>
          <w:rFonts w:ascii="Menlo-Regular" w:hAnsi="Menlo-Regular" w:cs="Menlo-Regular"/>
          <w:color w:val="C41A16"/>
        </w:rPr>
        <w:t>"OK"</w:t>
      </w:r>
      <w:r>
        <w:rPr>
          <w:rFonts w:ascii="Menlo-Regular" w:hAnsi="Menlo-Regular" w:cs="Menlo-Regular"/>
        </w:rPr>
        <w:t xml:space="preserve">, style: .Default, handler: </w:t>
      </w:r>
      <w:r>
        <w:rPr>
          <w:rFonts w:ascii="Menlo-Regular" w:hAnsi="Menlo-Regular" w:cs="Menlo-Regular"/>
          <w:color w:val="AA0D91"/>
        </w:rPr>
        <w:t>nil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self</w:t>
      </w:r>
      <w:r>
        <w:rPr>
          <w:rFonts w:ascii="Menlo-Regular" w:hAnsi="Menlo-Regular" w:cs="Menlo-Regular"/>
        </w:rPr>
        <w:t xml:space="preserve">.presentViewController(alert, animated: </w:t>
      </w:r>
      <w:r>
        <w:rPr>
          <w:rFonts w:ascii="Menlo-Regular" w:hAnsi="Menlo-Regular" w:cs="Menlo-Regular"/>
          <w:color w:val="AA0D91"/>
        </w:rPr>
        <w:t>true</w:t>
      </w:r>
      <w:r>
        <w:rPr>
          <w:rFonts w:ascii="Menlo-Regular" w:hAnsi="Menlo-Regular" w:cs="Menlo-Regular"/>
        </w:rPr>
        <w:t xml:space="preserve">, completion: </w:t>
      </w:r>
      <w:r>
        <w:rPr>
          <w:rFonts w:ascii="Menlo-Regular" w:hAnsi="Menlo-Regular" w:cs="Menlo-Regular"/>
          <w:color w:val="AA0D91"/>
        </w:rPr>
        <w:t>nil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case</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.Success(request, routes):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rvc = </w:t>
      </w:r>
      <w:r>
        <w:rPr>
          <w:rFonts w:ascii="Menlo-Regular" w:hAnsi="Menlo-Regular" w:cs="Menlo-Regular"/>
          <w:color w:val="AA0D91"/>
        </w:rPr>
        <w:t>self</w:t>
      </w:r>
      <w:r>
        <w:rPr>
          <w:rFonts w:ascii="Menlo-Regular" w:hAnsi="Menlo-Regular" w:cs="Menlo-Regular"/>
        </w:rPr>
        <w:t>.storyboard?.instantiateViewControllerWithIdentifier(</w:t>
      </w:r>
      <w:r>
        <w:rPr>
          <w:rFonts w:ascii="Menlo-Regular" w:hAnsi="Menlo-Regular" w:cs="Menlo-Regular"/>
          <w:color w:val="C41A16"/>
        </w:rPr>
        <w:t>"Results"</w:t>
      </w:r>
      <w:r>
        <w:rPr>
          <w:rFonts w:ascii="Menlo-Regular" w:hAnsi="Menlo-Regular" w:cs="Menlo-Regular"/>
        </w:rPr>
        <w:t xml:space="preserve">) </w:t>
      </w:r>
      <w:r>
        <w:rPr>
          <w:rFonts w:ascii="Menlo-Regular" w:hAnsi="Menlo-Regular" w:cs="Menlo-Regular"/>
          <w:color w:val="AA0D91"/>
        </w:rPr>
        <w:t>as</w:t>
      </w:r>
      <w:r>
        <w:rPr>
          <w:rFonts w:ascii="Menlo-Regular" w:hAnsi="Menlo-Regular" w:cs="Menlo-Regular"/>
        </w:rPr>
        <w:t xml:space="preserve">? </w:t>
      </w:r>
      <w:r>
        <w:rPr>
          <w:rFonts w:ascii="Menlo-Regular" w:hAnsi="Menlo-Regular" w:cs="Menlo-Regular"/>
          <w:color w:val="5C2699"/>
        </w:rPr>
        <w:t>ResultsViewController</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rvc.request = request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rvc.results = routes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self</w:t>
      </w:r>
      <w:r>
        <w:rPr>
          <w:rFonts w:ascii="Menlo-Regular" w:hAnsi="Menlo-Regular" w:cs="Menlo-Regular"/>
        </w:rPr>
        <w:t xml:space="preserve">.presentViewController(rvc, animated: </w:t>
      </w:r>
      <w:r>
        <w:rPr>
          <w:rFonts w:ascii="Menlo-Regular" w:hAnsi="Menlo-Regular" w:cs="Menlo-Regular"/>
          <w:color w:val="AA0D91"/>
        </w:rPr>
        <w:t>true</w:t>
      </w:r>
      <w:r>
        <w:rPr>
          <w:rFonts w:ascii="Menlo-Regular" w:hAnsi="Menlo-Regular" w:cs="Menlo-Regular"/>
        </w:rPr>
        <w:t xml:space="preserve">, completion: </w:t>
      </w:r>
      <w:r>
        <w:rPr>
          <w:rFonts w:ascii="Menlo-Regular" w:hAnsi="Menlo-Regular" w:cs="Menlo-Regular"/>
          <w:color w:val="AA0D91"/>
        </w:rPr>
        <w:t>nil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override</w:t>
      </w: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viewWillAppear(animated: </w:t>
      </w:r>
      <w:r>
        <w:rPr>
          <w:rFonts w:ascii="Menlo-Regular" w:hAnsi="Menlo-Regular" w:cs="Menlo-Regular"/>
          <w:color w:val="5C2699"/>
        </w:rPr>
        <w:t>Bool</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super</w:t>
      </w:r>
      <w:r>
        <w:rPr>
          <w:rFonts w:ascii="Menlo-Regular" w:hAnsi="Menlo-Regular" w:cs="Menlo-Regular"/>
        </w:rPr>
        <w:t>.viewWillAppear(animated)</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updateRoute()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updateRoute()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for</w:t>
      </w:r>
      <w:r>
        <w:rPr>
          <w:rFonts w:ascii="Menlo-Regular" w:hAnsi="Menlo-Regular" w:cs="Menlo-Regular"/>
        </w:rPr>
        <w:t xml:space="preserve"> i </w:t>
      </w:r>
      <w:r>
        <w:rPr>
          <w:rFonts w:ascii="Menlo-Regular" w:hAnsi="Menlo-Regular" w:cs="Menlo-Regular"/>
          <w:color w:val="AA0D91"/>
        </w:rPr>
        <w:t>in</w:t>
      </w:r>
      <w:r>
        <w:rPr>
          <w:rFonts w:ascii="Menlo-Regular" w:hAnsi="Menlo-Regular" w:cs="Menlo-Regular"/>
        </w:rPr>
        <w:t xml:space="preserve"> </w:t>
      </w:r>
      <w:r>
        <w:rPr>
          <w:rFonts w:ascii="Menlo-Regular" w:hAnsi="Menlo-Regular" w:cs="Menlo-Regular"/>
          <w:color w:val="1C00CF"/>
        </w:rPr>
        <w:t>0</w:t>
      </w:r>
      <w:r>
        <w:rPr>
          <w:rFonts w:ascii="Menlo-Regular" w:hAnsi="Menlo-Regular" w:cs="Menlo-Regular"/>
        </w:rPr>
        <w:t xml:space="preserve"> ..&lt; (results).count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i != routeIndex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results[i].drawOnMap(mapView, strokeColor: UIColor.lightGrayColor(), strokeWidth: </w:t>
      </w:r>
      <w:r>
        <w:rPr>
          <w:rFonts w:ascii="Menlo-Regular" w:hAnsi="Menlo-Regular" w:cs="Menlo-Regular"/>
          <w:color w:val="1C00CF"/>
        </w:rPr>
        <w:t>3.0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mapView.animateWithCameraUpdate(GMSCameraUpdate.fitBounds(results[routeIndex].bounds, withPadding: -</w:t>
      </w:r>
      <w:r>
        <w:rPr>
          <w:rFonts w:ascii="Menlo-Regular" w:hAnsi="Menlo-Regular" w:cs="Menlo-Regular"/>
          <w:color w:val="1C00CF"/>
        </w:rPr>
        <w:t>10.0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results[routeIndex].drawOnMap(mapView, strokeColor: UIColor.purpleColor(), strokeWidth: </w:t>
      </w:r>
      <w:r>
        <w:rPr>
          <w:rFonts w:ascii="Menlo-Regular" w:hAnsi="Menlo-Regular" w:cs="Menlo-Regular"/>
          <w:color w:val="1C00CF"/>
        </w:rPr>
        <w:t>4.0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results[routeIndex].drawOriginMarkerOnMap(mapView, title: </w:t>
      </w:r>
      <w:r>
        <w:rPr>
          <w:rFonts w:ascii="Menlo-Regular" w:hAnsi="Menlo-Regular" w:cs="Menlo-Regular"/>
          <w:color w:val="C41A16"/>
        </w:rPr>
        <w:t>"Origin"</w:t>
      </w:r>
      <w:r>
        <w:rPr>
          <w:rFonts w:ascii="Menlo-Regular" w:hAnsi="Menlo-Regular" w:cs="Menlo-Regular"/>
        </w:rPr>
        <w:t xml:space="preserve">, color: UIColor.greenColor(), opacity: </w:t>
      </w:r>
      <w:r>
        <w:rPr>
          <w:rFonts w:ascii="Menlo-Regular" w:hAnsi="Menlo-Regular" w:cs="Menlo-Regular"/>
          <w:color w:val="1C00CF"/>
        </w:rPr>
        <w:t>1.0</w:t>
      </w:r>
      <w:r>
        <w:rPr>
          <w:rFonts w:ascii="Menlo-Regular" w:hAnsi="Menlo-Regular" w:cs="Menlo-Regular"/>
        </w:rPr>
        <w:t xml:space="preserve">, flat: </w:t>
      </w:r>
      <w:r>
        <w:rPr>
          <w:rFonts w:ascii="Menlo-Regular" w:hAnsi="Menlo-Regular" w:cs="Menlo-Regular"/>
          <w:color w:val="AA0D91"/>
        </w:rPr>
        <w:t>true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results[routeIndex].drawDestinationMarkerOnMap(mapView, title: </w:t>
      </w:r>
      <w:r>
        <w:rPr>
          <w:rFonts w:ascii="Menlo-Regular" w:hAnsi="Menlo-Regular" w:cs="Menlo-Regular"/>
          <w:color w:val="C41A16"/>
        </w:rPr>
        <w:t>"Destination"</w:t>
      </w:r>
      <w:r>
        <w:rPr>
          <w:rFonts w:ascii="Menlo-Regular" w:hAnsi="Menlo-Regular" w:cs="Menlo-Regular"/>
        </w:rPr>
        <w:t xml:space="preserve">, color: UIColor.redColor(), opacity: </w:t>
      </w:r>
      <w:r>
        <w:rPr>
          <w:rFonts w:ascii="Menlo-Regular" w:hAnsi="Menlo-Regular" w:cs="Menlo-Regular"/>
          <w:color w:val="1C00CF"/>
        </w:rPr>
        <w:t>1.0</w:t>
      </w:r>
      <w:r>
        <w:rPr>
          <w:rFonts w:ascii="Menlo-Regular" w:hAnsi="Menlo-Regular" w:cs="Menlo-Regular"/>
        </w:rPr>
        <w:t xml:space="preserve">, flat: </w:t>
      </w:r>
      <w:r>
        <w:rPr>
          <w:rFonts w:ascii="Menlo-Regular" w:hAnsi="Menlo-Regular" w:cs="Menlo-Regular"/>
          <w:color w:val="AA0D91"/>
        </w:rPr>
        <w:t>true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directions.reloadData()</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mqttSetting()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clientIdPid = </w:t>
      </w:r>
      <w:r>
        <w:rPr>
          <w:rFonts w:ascii="Menlo-Regular" w:hAnsi="Menlo-Regular" w:cs="Menlo-Regular"/>
          <w:color w:val="C41A16"/>
        </w:rPr>
        <w:t>"CocoaMQTT-"</w:t>
      </w:r>
      <w:r>
        <w:rPr>
          <w:rFonts w:ascii="Menlo-Regular" w:hAnsi="Menlo-Regular" w:cs="Menlo-Regular"/>
        </w:rPr>
        <w:t xml:space="preserve"> + String(NSProcessInfo().processIdentifier)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 = CocoaMQTT(clientId: clientIdPid, host: </w:t>
      </w:r>
      <w:r>
        <w:rPr>
          <w:rFonts w:ascii="Menlo-Regular" w:hAnsi="Menlo-Regular" w:cs="Menlo-Regular"/>
          <w:color w:val="C41A16"/>
        </w:rPr>
        <w:t>"api.devicewise.com"</w:t>
      </w:r>
      <w:r>
        <w:rPr>
          <w:rFonts w:ascii="Menlo-Regular" w:hAnsi="Menlo-Regular" w:cs="Menlo-Regular"/>
        </w:rPr>
        <w:t xml:space="preserve">, port: </w:t>
      </w:r>
      <w:r>
        <w:rPr>
          <w:rFonts w:ascii="Menlo-Regular" w:hAnsi="Menlo-Regular" w:cs="Menlo-Regular"/>
          <w:color w:val="1C00CF"/>
        </w:rPr>
        <w:t>1883</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//mqtts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//let mqtt = CocoaMQTT(clientId: clientIdPid, host: "localhost", port: 8883)</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//mqtt.secureMQTT = true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mqtt = mqtt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mqtt.username = </w:t>
      </w:r>
      <w:r>
        <w:rPr>
          <w:rFonts w:ascii="Menlo-Regular" w:hAnsi="Menlo-Regular" w:cs="Menlo-Regular"/>
          <w:color w:val="C41A16"/>
        </w:rPr>
        <w:t>"gweber2@nd.edu"</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mqtt.password = </w:t>
      </w:r>
      <w:r>
        <w:rPr>
          <w:rFonts w:ascii="Menlo-Regular" w:hAnsi="Menlo-Regular" w:cs="Menlo-Regular"/>
          <w:color w:val="C41A16"/>
        </w:rPr>
        <w:t>"BusTracker2016!"</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//mqtt.willMessage = CocoaMQTTWill(topic: "/will", message: "dieout")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mqtt.keepAlive = </w:t>
      </w:r>
      <w:r>
        <w:rPr>
          <w:rFonts w:ascii="Menlo-Regular" w:hAnsi="Menlo-Regular" w:cs="Menlo-Regular"/>
          <w:color w:val="1C00CF"/>
        </w:rPr>
        <w:t>60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mqtt.delegate = </w:t>
      </w:r>
      <w:r>
        <w:rPr>
          <w:rFonts w:ascii="Menlo-Regular" w:hAnsi="Menlo-Regular" w:cs="Menlo-Regular"/>
          <w:color w:val="AA0D91"/>
        </w:rPr>
        <w:t>self</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mqtt.connect()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//mqtt.subscribe("thing/357164040554068/property/latitude")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//dispatch_main()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//originField = CLLocationCoordinate2D(latitude:41.679419,longitude:-86.260977)</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EXTENSIONS</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extension</w:t>
      </w:r>
      <w:r>
        <w:rPr>
          <w:rFonts w:ascii="Menlo-Regular" w:hAnsi="Menlo-Regular" w:cs="Menlo-Regular"/>
        </w:rPr>
        <w:t xml:space="preserve"> </w:t>
      </w:r>
      <w:r>
        <w:rPr>
          <w:rFonts w:ascii="Menlo-Regular" w:hAnsi="Menlo-Regular" w:cs="Menlo-Regular"/>
          <w:color w:val="5C2699"/>
        </w:rPr>
        <w:t>ResultsViewController</w:t>
      </w:r>
      <w:r>
        <w:rPr>
          <w:rFonts w:ascii="Menlo-Regular" w:hAnsi="Menlo-Regular" w:cs="Menlo-Regular"/>
        </w:rPr>
        <w:t>:</w:t>
      </w:r>
      <w:r>
        <w:rPr>
          <w:rFonts w:ascii="Menlo-Regular" w:hAnsi="Menlo-Regular" w:cs="Menlo-Regular"/>
          <w:color w:val="5C2699"/>
        </w:rPr>
        <w:t>UITableViewDataSource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numberOfSectionsInTableView(tableView: </w:t>
      </w:r>
      <w:r>
        <w:rPr>
          <w:rFonts w:ascii="Menlo-Regular" w:hAnsi="Menlo-Regular" w:cs="Menlo-Regular"/>
          <w:color w:val="5C2699"/>
        </w:rPr>
        <w:t>UITableView</w:t>
      </w:r>
      <w:r>
        <w:rPr>
          <w:rFonts w:ascii="Menlo-Regular" w:hAnsi="Menlo-Regular" w:cs="Menlo-Regular"/>
        </w:rPr>
        <w:t xml:space="preserve">) -&gt; </w:t>
      </w:r>
      <w:r>
        <w:rPr>
          <w:rFonts w:ascii="Menlo-Regular" w:hAnsi="Menlo-Regular" w:cs="Menlo-Regular"/>
          <w:color w:val="5C2699"/>
        </w:rPr>
        <w:t>Int</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(results[routeIndex].legs).count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tableView(tableView: </w:t>
      </w:r>
      <w:r>
        <w:rPr>
          <w:rFonts w:ascii="Menlo-Regular" w:hAnsi="Menlo-Regular" w:cs="Menlo-Regular"/>
          <w:color w:val="5C2699"/>
        </w:rPr>
        <w:t>UITableView</w:t>
      </w:r>
      <w:r>
        <w:rPr>
          <w:rFonts w:ascii="Menlo-Regular" w:hAnsi="Menlo-Regular" w:cs="Menlo-Regular"/>
        </w:rPr>
        <w:t xml:space="preserve">, numberOfRowsInSection section: </w:t>
      </w:r>
      <w:r>
        <w:rPr>
          <w:rFonts w:ascii="Menlo-Regular" w:hAnsi="Menlo-Regular" w:cs="Menlo-Regular"/>
          <w:color w:val="5C2699"/>
        </w:rPr>
        <w:t>Int</w:t>
      </w:r>
      <w:r>
        <w:rPr>
          <w:rFonts w:ascii="Menlo-Regular" w:hAnsi="Menlo-Regular" w:cs="Menlo-Regular"/>
        </w:rPr>
        <w:t xml:space="preserve">) -&gt; </w:t>
      </w:r>
      <w:r>
        <w:rPr>
          <w:rFonts w:ascii="Menlo-Regular" w:hAnsi="Menlo-Regular" w:cs="Menlo-Regular"/>
          <w:color w:val="5C2699"/>
        </w:rPr>
        <w:t>Int</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(results[routeIndex].legs[section].steps).count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tableView(tableView: </w:t>
      </w:r>
      <w:r>
        <w:rPr>
          <w:rFonts w:ascii="Menlo-Regular" w:hAnsi="Menlo-Regular" w:cs="Menlo-Regular"/>
          <w:color w:val="5C2699"/>
        </w:rPr>
        <w:t>UITableView</w:t>
      </w:r>
      <w:r>
        <w:rPr>
          <w:rFonts w:ascii="Menlo-Regular" w:hAnsi="Menlo-Regular" w:cs="Menlo-Regular"/>
        </w:rPr>
        <w:t xml:space="preserve">, titleForHeaderInSection section: </w:t>
      </w:r>
      <w:r>
        <w:rPr>
          <w:rFonts w:ascii="Menlo-Regular" w:hAnsi="Menlo-Regular" w:cs="Menlo-Regular"/>
          <w:color w:val="5C2699"/>
        </w:rPr>
        <w:t>Int</w:t>
      </w:r>
      <w:r>
        <w:rPr>
          <w:rFonts w:ascii="Menlo-Regular" w:hAnsi="Menlo-Regular" w:cs="Menlo-Regular"/>
        </w:rPr>
        <w:t xml:space="preserve">) -&gt; </w:t>
      </w:r>
      <w:r>
        <w:rPr>
          <w:rFonts w:ascii="Menlo-Regular" w:hAnsi="Menlo-Regular" w:cs="Menlo-Regular"/>
          <w:color w:val="5C2699"/>
        </w:rPr>
        <w:t>String</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r>
        <w:rPr>
          <w:rFonts w:ascii="Menlo-Regular" w:hAnsi="Menlo-Regular" w:cs="Menlo-Regular"/>
          <w:color w:val="AA0D91"/>
        </w:rPr>
        <w:t>let</w:t>
      </w:r>
      <w:r>
        <w:rPr>
          <w:rFonts w:ascii="Menlo-Regular" w:hAnsi="Menlo-Regular" w:cs="Menlo-Regular"/>
        </w:rPr>
        <w:t xml:space="preserve"> leg = results[routeIndex].legs[section]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formatter.dateFormat = </w:t>
      </w:r>
      <w:r>
        <w:rPr>
          <w:rFonts w:ascii="Menlo-Regular" w:hAnsi="Menlo-Regular" w:cs="Menlo-Regular"/>
          <w:color w:val="C41A16"/>
        </w:rPr>
        <w:t>"hh:mm a"</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dist = leg.distance?.description, dur = leg.duration?.description, durr = leg.duration?.duration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abs = Double(durr)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print(section)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defaultTime = formatter.stringFromDate(date);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formatter.dateFormat = </w:t>
      </w:r>
      <w:r>
        <w:rPr>
          <w:rFonts w:ascii="Menlo-Regular" w:hAnsi="Menlo-Regular" w:cs="Menlo-Regular"/>
          <w:color w:val="C41A16"/>
        </w:rPr>
        <w:t>"hh:mm a"</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arrtime = date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addDuration = [Double](count:</w:t>
      </w:r>
      <w:r>
        <w:rPr>
          <w:rFonts w:ascii="Menlo-Regular" w:hAnsi="Menlo-Regular" w:cs="Menlo-Regular"/>
          <w:color w:val="1C00CF"/>
        </w:rPr>
        <w:t>15</w:t>
      </w:r>
      <w:r>
        <w:rPr>
          <w:rFonts w:ascii="Menlo-Regular" w:hAnsi="Menlo-Regular" w:cs="Menlo-Regular"/>
        </w:rPr>
        <w:t xml:space="preserve">, repeatedValue: </w:t>
      </w:r>
      <w:r>
        <w:rPr>
          <w:rFonts w:ascii="Menlo-Regular" w:hAnsi="Menlo-Regular" w:cs="Menlo-Regular"/>
          <w:color w:val="1C00CF"/>
        </w:rPr>
        <w:t>0.0</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totalDuration:</w:t>
      </w:r>
      <w:r>
        <w:rPr>
          <w:rFonts w:ascii="Menlo-Regular" w:hAnsi="Menlo-Regular" w:cs="Menlo-Regular"/>
          <w:color w:val="5C2699"/>
        </w:rPr>
        <w:t>Double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totalDuration = </w:t>
      </w:r>
      <w:r>
        <w:rPr>
          <w:rFonts w:ascii="Menlo-Regular" w:hAnsi="Menlo-Regular" w:cs="Menlo-Regular"/>
          <w:color w:val="1C00CF"/>
        </w:rPr>
        <w:t>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print(results[routeIndex].legs[0].endLocation)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fromLatitude = (results[routeIndex].legs[0].endLocation?.latitude)!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fromLongitude = (results[routeIndex].legs[0].endLocation?.longitude)!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var tmp = results[routeIndex].legs.count-1</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toLatitude = (results[routeIndex].legs[tmp].endLocation?.latitude)!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            toLongitude = (results[routeIndex].legs[tmp].endLocation?.longitude)!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color w:val="007400"/>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for</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n=</w:t>
      </w:r>
      <w:r>
        <w:rPr>
          <w:rFonts w:ascii="Menlo-Regular" w:hAnsi="Menlo-Regular" w:cs="Menlo-Regular"/>
          <w:color w:val="1C00CF"/>
        </w:rPr>
        <w:t>0</w:t>
      </w:r>
      <w:r>
        <w:rPr>
          <w:rFonts w:ascii="Menlo-Regular" w:hAnsi="Menlo-Regular" w:cs="Menlo-Regular"/>
        </w:rPr>
        <w:t>;n&lt;=results[routeIndex].legs.count-</w:t>
      </w:r>
      <w:r>
        <w:rPr>
          <w:rFonts w:ascii="Menlo-Regular" w:hAnsi="Menlo-Regular" w:cs="Menlo-Regular"/>
          <w:color w:val="1C00CF"/>
        </w:rPr>
        <w:t>1</w:t>
      </w:r>
      <w:r>
        <w:rPr>
          <w:rFonts w:ascii="Menlo-Regular" w:hAnsi="Menlo-Regular" w:cs="Menlo-Regular"/>
        </w:rPr>
        <w:t>;++n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addDuration[n+</w:t>
      </w:r>
      <w:r>
        <w:rPr>
          <w:rFonts w:ascii="Menlo-Regular" w:hAnsi="Menlo-Regular" w:cs="Menlo-Regular"/>
          <w:color w:val="1C00CF"/>
        </w:rPr>
        <w:t>1</w:t>
      </w:r>
      <w:r>
        <w:rPr>
          <w:rFonts w:ascii="Menlo-Regular" w:hAnsi="Menlo-Regular" w:cs="Menlo-Regular"/>
        </w:rPr>
        <w:t>] = Double((results[routeIndex].legs[n].duration?.duration)!)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//arrtime = date.dateByAddingTimeInterval(Double((results[routeIndex].legs[n].duration?.duration)!))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for</w:t>
      </w: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n=</w:t>
      </w:r>
      <w:r>
        <w:rPr>
          <w:rFonts w:ascii="Menlo-Regular" w:hAnsi="Menlo-Regular" w:cs="Menlo-Regular"/>
          <w:color w:val="1C00CF"/>
        </w:rPr>
        <w:t>0</w:t>
      </w:r>
      <w:r>
        <w:rPr>
          <w:rFonts w:ascii="Menlo-Regular" w:hAnsi="Menlo-Regular" w:cs="Menlo-Regular"/>
        </w:rPr>
        <w:t>;n&lt;=results[routeIndex].legs.count-</w:t>
      </w:r>
      <w:r>
        <w:rPr>
          <w:rFonts w:ascii="Menlo-Regular" w:hAnsi="Menlo-Regular" w:cs="Menlo-Regular"/>
          <w:color w:val="1C00CF"/>
        </w:rPr>
        <w:t>1</w:t>
      </w:r>
      <w:r>
        <w:rPr>
          <w:rFonts w:ascii="Menlo-Regular" w:hAnsi="Menlo-Regular" w:cs="Menlo-Regular"/>
        </w:rPr>
        <w:t>;++n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totalDuration = totalDuration + addDuration[n+</w:t>
      </w:r>
      <w:r>
        <w:rPr>
          <w:rFonts w:ascii="Menlo-Regular" w:hAnsi="Menlo-Regular" w:cs="Menlo-Regular"/>
          <w:color w:val="1C00CF"/>
        </w:rPr>
        <w:t>1</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//arrtime = date.dateByAddingTimeInterval(Double((results[routeIndex].legs[n].duration?.duration)!))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arrtime = date.dateByAddingTimeInterval(totalDuration)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aTime = formatter.stringFromDate(arrtime);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arriveTime.text = aTime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w:t>
      </w:r>
      <w:r>
        <w:rPr>
          <w:rFonts w:ascii="Menlo-Regular" w:hAnsi="Menlo-Regular" w:cs="Menlo-Regular"/>
          <w:color w:val="C41A16"/>
        </w:rPr>
        <w:t xml:space="preserve">"Stop </w:t>
      </w:r>
      <w:r>
        <w:rPr>
          <w:rFonts w:ascii="Menlo-Regular" w:hAnsi="Menlo-Regular" w:cs="Menlo-Regular"/>
        </w:rPr>
        <w:t>\</w:t>
      </w:r>
      <w:r>
        <w:rPr>
          <w:rFonts w:ascii="Menlo-Regular" w:hAnsi="Menlo-Regular" w:cs="Menlo-Regular"/>
          <w:color w:val="C41A16"/>
        </w:rPr>
        <w:t>(</w:t>
      </w:r>
      <w:r>
        <w:rPr>
          <w:rFonts w:ascii="Menlo-Regular" w:hAnsi="Menlo-Regular" w:cs="Menlo-Regular"/>
        </w:rPr>
        <w:t xml:space="preserve">section + </w:t>
      </w:r>
      <w:r>
        <w:rPr>
          <w:rFonts w:ascii="Menlo-Regular" w:hAnsi="Menlo-Regular" w:cs="Menlo-Regular"/>
          <w:color w:val="1C00CF"/>
        </w:rPr>
        <w:t>1</w:t>
      </w:r>
      <w:r>
        <w:rPr>
          <w:rFonts w:ascii="Menlo-Regular" w:hAnsi="Menlo-Regular" w:cs="Menlo-Regular"/>
          <w:color w:val="C41A16"/>
        </w:rPr>
        <w:t>) (</w:t>
      </w:r>
      <w:r>
        <w:rPr>
          <w:rFonts w:ascii="Menlo-Regular" w:hAnsi="Menlo-Regular" w:cs="Menlo-Regular"/>
        </w:rPr>
        <w:t>\</w:t>
      </w:r>
      <w:r>
        <w:rPr>
          <w:rFonts w:ascii="Menlo-Regular" w:hAnsi="Menlo-Regular" w:cs="Menlo-Regular"/>
          <w:color w:val="C41A16"/>
        </w:rPr>
        <w:t>(</w:t>
      </w:r>
      <w:r>
        <w:rPr>
          <w:rFonts w:ascii="Menlo-Regular" w:hAnsi="Menlo-Regular" w:cs="Menlo-Regular"/>
        </w:rPr>
        <w:t>dist</w:t>
      </w:r>
      <w:r>
        <w:rPr>
          <w:rFonts w:ascii="Menlo-Regular" w:hAnsi="Menlo-Regular" w:cs="Menlo-Regular"/>
          <w:color w:val="C41A16"/>
        </w:rPr>
        <w:t xml:space="preserve">), </w:t>
      </w:r>
      <w:r>
        <w:rPr>
          <w:rFonts w:ascii="Menlo-Regular" w:hAnsi="Menlo-Regular" w:cs="Menlo-Regular"/>
        </w:rPr>
        <w:t>\</w:t>
      </w:r>
      <w:r>
        <w:rPr>
          <w:rFonts w:ascii="Menlo-Regular" w:hAnsi="Menlo-Regular" w:cs="Menlo-Regular"/>
          <w:color w:val="C41A16"/>
        </w:rPr>
        <w:t>(</w:t>
      </w:r>
      <w:r>
        <w:rPr>
          <w:rFonts w:ascii="Menlo-Regular" w:hAnsi="Menlo-Regular" w:cs="Menlo-Regular"/>
        </w:rPr>
        <w:t>dur</w:t>
      </w:r>
      <w:r>
        <w:rPr>
          <w:rFonts w:ascii="Menlo-Regular" w:hAnsi="Menlo-Regular" w:cs="Menlo-Regular"/>
          <w:color w:val="C41A16"/>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 </w:t>
      </w:r>
      <w:r>
        <w:rPr>
          <w:rFonts w:ascii="Menlo-Regular" w:hAnsi="Menlo-Regular" w:cs="Menlo-Regular"/>
          <w:color w:val="AA0D91"/>
        </w:rPr>
        <w:t>else</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w:t>
      </w:r>
      <w:r>
        <w:rPr>
          <w:rFonts w:ascii="Menlo-Regular" w:hAnsi="Menlo-Regular" w:cs="Menlo-Regular"/>
          <w:color w:val="C41A16"/>
        </w:rPr>
        <w:t xml:space="preserve">"Stop </w:t>
      </w:r>
      <w:r>
        <w:rPr>
          <w:rFonts w:ascii="Menlo-Regular" w:hAnsi="Menlo-Regular" w:cs="Menlo-Regular"/>
        </w:rPr>
        <w:t>\</w:t>
      </w:r>
      <w:r>
        <w:rPr>
          <w:rFonts w:ascii="Menlo-Regular" w:hAnsi="Menlo-Regular" w:cs="Menlo-Regular"/>
          <w:color w:val="C41A16"/>
        </w:rPr>
        <w:t>(</w:t>
      </w:r>
      <w:r>
        <w:rPr>
          <w:rFonts w:ascii="Menlo-Regular" w:hAnsi="Menlo-Regular" w:cs="Menlo-Regular"/>
        </w:rPr>
        <w:t xml:space="preserve">section + </w:t>
      </w:r>
      <w:r>
        <w:rPr>
          <w:rFonts w:ascii="Menlo-Regular" w:hAnsi="Menlo-Regular" w:cs="Menlo-Regular"/>
          <w:color w:val="1C00CF"/>
        </w:rPr>
        <w:t>1</w:t>
      </w:r>
      <w:r>
        <w:rPr>
          <w:rFonts w:ascii="Menlo-Regular" w:hAnsi="Menlo-Regular" w:cs="Menlo-Regular"/>
          <w:color w:val="C41A16"/>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tableView(tableView: </w:t>
      </w:r>
      <w:r>
        <w:rPr>
          <w:rFonts w:ascii="Menlo-Regular" w:hAnsi="Menlo-Regular" w:cs="Menlo-Regular"/>
          <w:color w:val="5C2699"/>
        </w:rPr>
        <w:t>UITableView</w:t>
      </w:r>
      <w:r>
        <w:rPr>
          <w:rFonts w:ascii="Menlo-Regular" w:hAnsi="Menlo-Regular" w:cs="Menlo-Regular"/>
        </w:rPr>
        <w:t xml:space="preserve">, cellForRowAtIndexPath indexPath: </w:t>
      </w:r>
      <w:r>
        <w:rPr>
          <w:rFonts w:ascii="Menlo-Regular" w:hAnsi="Menlo-Regular" w:cs="Menlo-Regular"/>
          <w:color w:val="5C2699"/>
        </w:rPr>
        <w:t>NSIndexPath</w:t>
      </w:r>
      <w:r>
        <w:rPr>
          <w:rFonts w:ascii="Menlo-Regular" w:hAnsi="Menlo-Regular" w:cs="Menlo-Regular"/>
        </w:rPr>
        <w:t xml:space="preserve">) -&gt; </w:t>
      </w:r>
      <w:r>
        <w:rPr>
          <w:rFonts w:ascii="Menlo-Regular" w:hAnsi="Menlo-Regular" w:cs="Menlo-Regular"/>
          <w:color w:val="5C2699"/>
        </w:rPr>
        <w:lastRenderedPageBreak/>
        <w:t>UITableViewCell</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var</w:t>
      </w:r>
      <w:r>
        <w:rPr>
          <w:rFonts w:ascii="Menlo-Regular" w:hAnsi="Menlo-Regular" w:cs="Menlo-Regular"/>
        </w:rPr>
        <w:t xml:space="preserve"> cell = tableView.dequeueReusableCellWithIdentifier(</w:t>
      </w:r>
      <w:r>
        <w:rPr>
          <w:rFonts w:ascii="Menlo-Regular" w:hAnsi="Menlo-Regular" w:cs="Menlo-Regular"/>
          <w:color w:val="C41A16"/>
        </w:rPr>
        <w:t>"RouteStep"</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(cell == </w:t>
      </w:r>
      <w:r>
        <w:rPr>
          <w:rFonts w:ascii="Menlo-Regular" w:hAnsi="Menlo-Regular" w:cs="Menlo-Regular"/>
          <w:color w:val="AA0D91"/>
        </w:rPr>
        <w:t>nil</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cell = UITableViewCell(style: .Subtitle, reuseIdentifier: </w:t>
      </w:r>
      <w:r>
        <w:rPr>
          <w:rFonts w:ascii="Menlo-Regular" w:hAnsi="Menlo-Regular" w:cs="Menlo-Regular"/>
          <w:color w:val="C41A16"/>
        </w:rPr>
        <w:t>"RouteStep"</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step = results[routeIndex].legs[indexPath.section].steps[indexPath.row]</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print(results[routeIndex].legs[</w:t>
      </w:r>
      <w:r>
        <w:rPr>
          <w:rFonts w:ascii="Menlo-Regular" w:hAnsi="Menlo-Regular" w:cs="Menlo-Regular"/>
          <w:color w:val="1C00CF"/>
        </w:rPr>
        <w:t>0</w:t>
      </w:r>
      <w:r>
        <w:rPr>
          <w:rFonts w:ascii="Menlo-Regular" w:hAnsi="Menlo-Regular" w:cs="Menlo-Regular"/>
        </w:rPr>
        <w:t>].steps[</w:t>
      </w:r>
      <w:r>
        <w:rPr>
          <w:rFonts w:ascii="Menlo-Regular" w:hAnsi="Menlo-Regular" w:cs="Menlo-Regular"/>
          <w:color w:val="1C00CF"/>
        </w:rPr>
        <w:t>0</w:t>
      </w:r>
      <w:r>
        <w:rPr>
          <w:rFonts w:ascii="Menlo-Regular" w:hAnsi="Menlo-Regular" w:cs="Menlo-Regular"/>
        </w:rPr>
        <w:t>].endLocation)</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instr = step.rawInstructions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cell!.textLabel!.text = instr</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dist = step.distance?.description, dur = step.duration?.description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cell!.detailTextLabel?.text = </w:t>
      </w:r>
      <w:r>
        <w:rPr>
          <w:rFonts w:ascii="Menlo-Regular" w:hAnsi="Menlo-Regular" w:cs="Menlo-Regular"/>
          <w:color w:val="C41A16"/>
        </w:rPr>
        <w:t>"</w:t>
      </w:r>
      <w:r>
        <w:rPr>
          <w:rFonts w:ascii="Menlo-Regular" w:hAnsi="Menlo-Regular" w:cs="Menlo-Regular"/>
        </w:rPr>
        <w:t>\</w:t>
      </w:r>
      <w:r>
        <w:rPr>
          <w:rFonts w:ascii="Menlo-Regular" w:hAnsi="Menlo-Regular" w:cs="Menlo-Regular"/>
          <w:color w:val="C41A16"/>
        </w:rPr>
        <w:t>(</w:t>
      </w:r>
      <w:r>
        <w:rPr>
          <w:rFonts w:ascii="Menlo-Regular" w:hAnsi="Menlo-Regular" w:cs="Menlo-Regular"/>
        </w:rPr>
        <w:t>dist</w:t>
      </w:r>
      <w:r>
        <w:rPr>
          <w:rFonts w:ascii="Menlo-Regular" w:hAnsi="Menlo-Regular" w:cs="Menlo-Regular"/>
          <w:color w:val="C41A16"/>
        </w:rPr>
        <w:t xml:space="preserve">), </w:t>
      </w:r>
      <w:r>
        <w:rPr>
          <w:rFonts w:ascii="Menlo-Regular" w:hAnsi="Menlo-Regular" w:cs="Menlo-Regular"/>
        </w:rPr>
        <w:t>\</w:t>
      </w:r>
      <w:r>
        <w:rPr>
          <w:rFonts w:ascii="Menlo-Regular" w:hAnsi="Menlo-Regular" w:cs="Menlo-Regular"/>
          <w:color w:val="C41A16"/>
        </w:rPr>
        <w:t>(</w:t>
      </w:r>
      <w:r>
        <w:rPr>
          <w:rFonts w:ascii="Menlo-Regular" w:hAnsi="Menlo-Regular" w:cs="Menlo-Regular"/>
        </w:rPr>
        <w:t>dur</w:t>
      </w:r>
      <w:r>
        <w:rPr>
          <w:rFonts w:ascii="Menlo-Regular" w:hAnsi="Menlo-Regular" w:cs="Menlo-Regular"/>
          <w:color w:val="C41A16"/>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return</w:t>
      </w:r>
      <w:r>
        <w:rPr>
          <w:rFonts w:ascii="Menlo-Regular" w:hAnsi="Menlo-Regular" w:cs="Menlo-Regular"/>
        </w:rPr>
        <w:t xml:space="preserve"> cell!</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extension</w:t>
      </w:r>
      <w:r>
        <w:rPr>
          <w:rFonts w:ascii="Menlo-Regular" w:hAnsi="Menlo-Regular" w:cs="Menlo-Regular"/>
        </w:rPr>
        <w:t xml:space="preserve"> </w:t>
      </w:r>
      <w:r>
        <w:rPr>
          <w:rFonts w:ascii="Menlo-Regular" w:hAnsi="Menlo-Regular" w:cs="Menlo-Regular"/>
          <w:color w:val="5C2699"/>
        </w:rPr>
        <w:t>ResultsViewController</w:t>
      </w:r>
      <w:r>
        <w:rPr>
          <w:rFonts w:ascii="Menlo-Regular" w:hAnsi="Menlo-Regular" w:cs="Menlo-Regular"/>
        </w:rPr>
        <w:t xml:space="preserve">: </w:t>
      </w:r>
      <w:r>
        <w:rPr>
          <w:rFonts w:ascii="Menlo-Regular" w:hAnsi="Menlo-Regular" w:cs="Menlo-Regular"/>
          <w:color w:val="5C2699"/>
        </w:rPr>
        <w:t>CocoaMQTTDelegate</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didConnect host: </w:t>
      </w:r>
      <w:r>
        <w:rPr>
          <w:rFonts w:ascii="Menlo-Regular" w:hAnsi="Menlo-Regular" w:cs="Menlo-Regular"/>
          <w:color w:val="5C2699"/>
        </w:rPr>
        <w:t>String</w:t>
      </w:r>
      <w:r>
        <w:rPr>
          <w:rFonts w:ascii="Menlo-Regular" w:hAnsi="Menlo-Regular" w:cs="Menlo-Regular"/>
        </w:rPr>
        <w:t xml:space="preserve">, port: </w:t>
      </w:r>
      <w:r>
        <w:rPr>
          <w:rFonts w:ascii="Menlo-Regular" w:hAnsi="Menlo-Regular" w:cs="Menlo-Regular"/>
          <w:color w:val="5C2699"/>
        </w:rPr>
        <w:t>Int</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"didConnect </w:t>
      </w:r>
      <w:r>
        <w:rPr>
          <w:rFonts w:ascii="Menlo-Regular" w:hAnsi="Menlo-Regular" w:cs="Menlo-Regular"/>
        </w:rPr>
        <w:t>\</w:t>
      </w:r>
      <w:r>
        <w:rPr>
          <w:rFonts w:ascii="Menlo-Regular" w:hAnsi="Menlo-Regular" w:cs="Menlo-Regular"/>
          <w:color w:val="C41A16"/>
        </w:rPr>
        <w:t>(</w:t>
      </w:r>
      <w:r>
        <w:rPr>
          <w:rFonts w:ascii="Menlo-Regular" w:hAnsi="Menlo-Regular" w:cs="Menlo-Regular"/>
        </w:rPr>
        <w:t>host</w:t>
      </w:r>
      <w:r>
        <w:rPr>
          <w:rFonts w:ascii="Menlo-Regular" w:hAnsi="Menlo-Regular" w:cs="Menlo-Regular"/>
          <w:color w:val="C41A16"/>
        </w:rPr>
        <w:t>):</w:t>
      </w:r>
      <w:r>
        <w:rPr>
          <w:rFonts w:ascii="Menlo-Regular" w:hAnsi="Menlo-Regular" w:cs="Menlo-Regular"/>
        </w:rPr>
        <w:t>\</w:t>
      </w:r>
      <w:r>
        <w:rPr>
          <w:rFonts w:ascii="Menlo-Regular" w:hAnsi="Menlo-Regular" w:cs="Menlo-Regular"/>
          <w:color w:val="C41A16"/>
        </w:rPr>
        <w:t>(</w:t>
      </w:r>
      <w:r>
        <w:rPr>
          <w:rFonts w:ascii="Menlo-Regular" w:hAnsi="Menlo-Regular" w:cs="Menlo-Regular"/>
        </w:rPr>
        <w:t>port</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didConnectAck ack: </w:t>
      </w:r>
      <w:r>
        <w:rPr>
          <w:rFonts w:ascii="Menlo-Regular" w:hAnsi="Menlo-Regular" w:cs="Menlo-Regular"/>
          <w:color w:val="5C2699"/>
        </w:rPr>
        <w:t>CocoaMQTTConnAck</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//print("didConnectAck \(ack.rawValue)")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ack == .ACCEPT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mqtt.subscribe(</w:t>
      </w:r>
      <w:r>
        <w:rPr>
          <w:rFonts w:ascii="Menlo-Regular" w:hAnsi="Menlo-Regular" w:cs="Menlo-Regular"/>
          <w:color w:val="C41A16"/>
        </w:rPr>
        <w:t>"thing/357164040554068/property/latitude"</w:t>
      </w:r>
      <w:r>
        <w:rPr>
          <w:rFonts w:ascii="Menlo-Regular" w:hAnsi="Menlo-Regular" w:cs="Menlo-Regular"/>
        </w:rPr>
        <w:t>, qos: CocoaMQTTQOS.QOS0)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mqtt.subscribe(</w:t>
      </w:r>
      <w:r>
        <w:rPr>
          <w:rFonts w:ascii="Menlo-Regular" w:hAnsi="Menlo-Regular" w:cs="Menlo-Regular"/>
          <w:color w:val="C41A16"/>
        </w:rPr>
        <w:t>"thing/357164040554068/property/longitude"</w:t>
      </w:r>
      <w:r>
        <w:rPr>
          <w:rFonts w:ascii="Menlo-Regular" w:hAnsi="Menlo-Regular" w:cs="Menlo-Regular"/>
        </w:rPr>
        <w:t>, qos: CocoaMQTTQOS.QOS0)</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mqtt.ping()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didPublishMessage message: </w:t>
      </w:r>
      <w:r>
        <w:rPr>
          <w:rFonts w:ascii="Menlo-Regular" w:hAnsi="Menlo-Regular" w:cs="Menlo-Regular"/>
          <w:color w:val="5C2699"/>
        </w:rPr>
        <w:t>CocoaMQTTMessage</w:t>
      </w:r>
      <w:r>
        <w:rPr>
          <w:rFonts w:ascii="Menlo-Regular" w:hAnsi="Menlo-Regular" w:cs="Menlo-Regular"/>
        </w:rPr>
        <w:t xml:space="preserve">, id: </w:t>
      </w:r>
      <w:r>
        <w:rPr>
          <w:rFonts w:ascii="Menlo-Regular" w:hAnsi="Menlo-Regular" w:cs="Menlo-Regular"/>
          <w:color w:val="5C2699"/>
        </w:rPr>
        <w:t>UInt16</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"didPublishMessage with message: </w:t>
      </w:r>
      <w:r>
        <w:rPr>
          <w:rFonts w:ascii="Menlo-Regular" w:hAnsi="Menlo-Regular" w:cs="Menlo-Regular"/>
        </w:rPr>
        <w:t>\</w:t>
      </w:r>
      <w:r>
        <w:rPr>
          <w:rFonts w:ascii="Menlo-Regular" w:hAnsi="Menlo-Regular" w:cs="Menlo-Regular"/>
          <w:color w:val="C41A16"/>
        </w:rPr>
        <w:t>(</w:t>
      </w:r>
      <w:r>
        <w:rPr>
          <w:rFonts w:ascii="Menlo-Regular" w:hAnsi="Menlo-Regular" w:cs="Menlo-Regular"/>
        </w:rPr>
        <w:t>message.string</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didPublishAck id: </w:t>
      </w:r>
      <w:r>
        <w:rPr>
          <w:rFonts w:ascii="Menlo-Regular" w:hAnsi="Menlo-Regular" w:cs="Menlo-Regular"/>
          <w:color w:val="5C2699"/>
        </w:rPr>
        <w:t>UInt16</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"didPublishAck with id: </w:t>
      </w:r>
      <w:r>
        <w:rPr>
          <w:rFonts w:ascii="Menlo-Regular" w:hAnsi="Menlo-Regular" w:cs="Menlo-Regular"/>
        </w:rPr>
        <w:t>\</w:t>
      </w:r>
      <w:r>
        <w:rPr>
          <w:rFonts w:ascii="Menlo-Regular" w:hAnsi="Menlo-Regular" w:cs="Menlo-Regular"/>
          <w:color w:val="C41A16"/>
        </w:rPr>
        <w:t>(</w:t>
      </w:r>
      <w:r>
        <w:rPr>
          <w:rFonts w:ascii="Menlo-Regular" w:hAnsi="Menlo-Regular" w:cs="Menlo-Regular"/>
        </w:rPr>
        <w:t>id</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didReceiveMessage message: </w:t>
      </w:r>
      <w:r>
        <w:rPr>
          <w:rFonts w:ascii="Menlo-Regular" w:hAnsi="Menlo-Regular" w:cs="Menlo-Regular"/>
          <w:color w:val="5C2699"/>
        </w:rPr>
        <w:t>CocoaMQTTMessage</w:t>
      </w:r>
      <w:r>
        <w:rPr>
          <w:rFonts w:ascii="Menlo-Regular" w:hAnsi="Menlo-Regular" w:cs="Menlo-Regular"/>
        </w:rPr>
        <w:t xml:space="preserve">, id: </w:t>
      </w:r>
      <w:r>
        <w:rPr>
          <w:rFonts w:ascii="Menlo-Regular" w:hAnsi="Menlo-Regular" w:cs="Menlo-Regular"/>
          <w:color w:val="5C2699"/>
        </w:rPr>
        <w:t>UInt16</w:t>
      </w:r>
      <w:r>
        <w:rPr>
          <w:rFonts w:ascii="Menlo-Regular" w:hAnsi="Menlo-Regular" w:cs="Menlo-Regular"/>
        </w:rPr>
        <w:t xml:space="preserve"> )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"didReceivedMessage: </w:t>
      </w:r>
      <w:r>
        <w:rPr>
          <w:rFonts w:ascii="Menlo-Regular" w:hAnsi="Menlo-Regular" w:cs="Menlo-Regular"/>
        </w:rPr>
        <w:t>\</w:t>
      </w:r>
      <w:r>
        <w:rPr>
          <w:rFonts w:ascii="Menlo-Regular" w:hAnsi="Menlo-Regular" w:cs="Menlo-Regular"/>
          <w:color w:val="C41A16"/>
        </w:rPr>
        <w:t>(</w:t>
      </w:r>
      <w:r>
        <w:rPr>
          <w:rFonts w:ascii="Menlo-Regular" w:hAnsi="Menlo-Regular" w:cs="Menlo-Regular"/>
        </w:rPr>
        <w:t>message.string</w:t>
      </w:r>
      <w:r>
        <w:rPr>
          <w:rFonts w:ascii="Menlo-Regular" w:hAnsi="Menlo-Regular" w:cs="Menlo-Regular"/>
          <w:color w:val="C41A16"/>
        </w:rPr>
        <w:t xml:space="preserve">) with id </w:t>
      </w:r>
      <w:r>
        <w:rPr>
          <w:rFonts w:ascii="Menlo-Regular" w:hAnsi="Menlo-Regular" w:cs="Menlo-Regular"/>
        </w:rPr>
        <w:t>\</w:t>
      </w:r>
      <w:r>
        <w:rPr>
          <w:rFonts w:ascii="Menlo-Regular" w:hAnsi="Menlo-Regular" w:cs="Menlo-Regular"/>
          <w:color w:val="C41A16"/>
        </w:rPr>
        <w:t>(</w:t>
      </w:r>
      <w:r>
        <w:rPr>
          <w:rFonts w:ascii="Menlo-Regular" w:hAnsi="Menlo-Regular" w:cs="Menlo-Regular"/>
        </w:rPr>
        <w:t>message.topic</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 xml:space="preserve">        </w:t>
      </w:r>
      <w:r>
        <w:rPr>
          <w:rFonts w:ascii="Menlo-Regular" w:hAnsi="Menlo-Regular" w:cs="Menlo-Regular"/>
          <w:color w:val="AA0D91"/>
        </w:rPr>
        <w:t>if</w:t>
      </w:r>
      <w:r>
        <w:rPr>
          <w:rFonts w:ascii="Menlo-Regular" w:hAnsi="Menlo-Regular" w:cs="Menlo-Regular"/>
        </w:rPr>
        <w:t xml:space="preserve"> (message.topic == </w:t>
      </w:r>
      <w:r>
        <w:rPr>
          <w:rFonts w:ascii="Menlo-Regular" w:hAnsi="Menlo-Regular" w:cs="Menlo-Regular"/>
          <w:color w:val="C41A16"/>
        </w:rPr>
        <w:t>"thing/357164040554068/property/latitude"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007400"/>
        </w:rPr>
      </w:pPr>
      <w:r>
        <w:rPr>
          <w:rFonts w:ascii="Menlo-Regular" w:hAnsi="Menlo-Regular" w:cs="Menlo-Regular"/>
        </w:rPr>
        <w:t xml:space="preserve">          </w:t>
      </w:r>
      <w:r>
        <w:rPr>
          <w:rFonts w:ascii="Menlo-Regular" w:hAnsi="Menlo-Regular" w:cs="Menlo-Regular"/>
          <w:color w:val="007400"/>
        </w:rPr>
        <w:t>//  mqttTestLabel.text = message.string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color w:val="auto"/>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originDoubleLat:</w:t>
      </w:r>
      <w:r>
        <w:rPr>
          <w:rFonts w:ascii="Menlo-Regular" w:hAnsi="Menlo-Regular" w:cs="Menlo-Regular"/>
          <w:color w:val="5C2699"/>
        </w:rPr>
        <w:t>Double</w:t>
      </w:r>
      <w:r>
        <w:rPr>
          <w:rFonts w:ascii="Menlo-Regular" w:hAnsi="Menlo-Regular" w:cs="Menlo-Regular"/>
        </w:rPr>
        <w:t xml:space="preserve"> = Double(message.string!)!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originField.latitude = originDoubleLat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if</w:t>
      </w:r>
      <w:r>
        <w:rPr>
          <w:rFonts w:ascii="Menlo-Regular" w:hAnsi="Menlo-Regular" w:cs="Menlo-Regular"/>
        </w:rPr>
        <w:t xml:space="preserve"> (message.topic == </w:t>
      </w:r>
      <w:r>
        <w:rPr>
          <w:rFonts w:ascii="Menlo-Regular" w:hAnsi="Menlo-Regular" w:cs="Menlo-Regular"/>
          <w:color w:val="C41A16"/>
        </w:rPr>
        <w:t>"thing/357164040554068/property/longitude"</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let</w:t>
      </w:r>
      <w:r>
        <w:rPr>
          <w:rFonts w:ascii="Menlo-Regular" w:hAnsi="Menlo-Regular" w:cs="Menlo-Regular"/>
        </w:rPr>
        <w:t xml:space="preserve"> originDoubleLong:</w:t>
      </w:r>
      <w:r>
        <w:rPr>
          <w:rFonts w:ascii="Menlo-Regular" w:hAnsi="Menlo-Regular" w:cs="Menlo-Regular"/>
          <w:color w:val="5C2699"/>
        </w:rPr>
        <w:t>Double</w:t>
      </w:r>
      <w:r>
        <w:rPr>
          <w:rFonts w:ascii="Menlo-Regular" w:hAnsi="Menlo-Regular" w:cs="Menlo-Regular"/>
        </w:rPr>
        <w:t xml:space="preserve"> = Double(message.string!)!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originField.longitude = originDoubleLong</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didSubscribeTopic topic: </w:t>
      </w:r>
      <w:r>
        <w:rPr>
          <w:rFonts w:ascii="Menlo-Regular" w:hAnsi="Menlo-Regular" w:cs="Menlo-Regular"/>
          <w:color w:val="5C2699"/>
        </w:rPr>
        <w:t>String</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"didSubscribeTopic to </w:t>
      </w:r>
      <w:r>
        <w:rPr>
          <w:rFonts w:ascii="Menlo-Regular" w:hAnsi="Menlo-Regular" w:cs="Menlo-Regular"/>
        </w:rPr>
        <w:t>\</w:t>
      </w:r>
      <w:r>
        <w:rPr>
          <w:rFonts w:ascii="Menlo-Regular" w:hAnsi="Menlo-Regular" w:cs="Menlo-Regular"/>
          <w:color w:val="C41A16"/>
        </w:rPr>
        <w:t>(</w:t>
      </w:r>
      <w:r>
        <w:rPr>
          <w:rFonts w:ascii="Menlo-Regular" w:hAnsi="Menlo-Regular" w:cs="Menlo-Regular"/>
        </w:rPr>
        <w:t>topic</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mqtt(mqtt: </w:t>
      </w:r>
      <w:r>
        <w:rPr>
          <w:rFonts w:ascii="Menlo-Regular" w:hAnsi="Menlo-Regular" w:cs="Menlo-Regular"/>
          <w:color w:val="5C2699"/>
        </w:rPr>
        <w:t>CocoaMQTT</w:t>
      </w:r>
      <w:r>
        <w:rPr>
          <w:rFonts w:ascii="Menlo-Regular" w:hAnsi="Menlo-Regular" w:cs="Menlo-Regular"/>
        </w:rPr>
        <w:t xml:space="preserve">, didUnsubscribeTopic topic: </w:t>
      </w:r>
      <w:r>
        <w:rPr>
          <w:rFonts w:ascii="Menlo-Regular" w:hAnsi="Menlo-Regular" w:cs="Menlo-Regular"/>
          <w:color w:val="5C2699"/>
        </w:rPr>
        <w:t>String</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"didUnsubscribeTopic to </w:t>
      </w:r>
      <w:r>
        <w:rPr>
          <w:rFonts w:ascii="Menlo-Regular" w:hAnsi="Menlo-Regular" w:cs="Menlo-Regular"/>
        </w:rPr>
        <w:t>\</w:t>
      </w:r>
      <w:r>
        <w:rPr>
          <w:rFonts w:ascii="Menlo-Regular" w:hAnsi="Menlo-Regular" w:cs="Menlo-Regular"/>
          <w:color w:val="C41A16"/>
        </w:rPr>
        <w:t>(</w:t>
      </w:r>
      <w:r>
        <w:rPr>
          <w:rFonts w:ascii="Menlo-Regular" w:hAnsi="Menlo-Regular" w:cs="Menlo-Regular"/>
        </w:rPr>
        <w:t>topic</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mqttDidPing(mqtt: </w:t>
      </w:r>
      <w:r>
        <w:rPr>
          <w:rFonts w:ascii="Menlo-Regular" w:hAnsi="Menlo-Regular" w:cs="Menlo-Regular"/>
          <w:color w:val="5C2699"/>
        </w:rPr>
        <w:t>CocoaMQTT</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"didPing"</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mqttDidReceivePong(mqtt: </w:t>
      </w:r>
      <w:r>
        <w:rPr>
          <w:rFonts w:ascii="Menlo-Regular" w:hAnsi="Menlo-Regular" w:cs="Menlo-Regular"/>
          <w:color w:val="5C2699"/>
        </w:rPr>
        <w:t>CocoaMQTT</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_console(</w:t>
      </w:r>
      <w:r>
        <w:rPr>
          <w:rFonts w:ascii="Menlo-Regular" w:hAnsi="Menlo-Regular" w:cs="Menlo-Regular"/>
          <w:color w:val="C41A16"/>
        </w:rPr>
        <w:t>"didReceivePong"</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mqttDidDisconnect(mqtt: </w:t>
      </w:r>
      <w:r>
        <w:rPr>
          <w:rFonts w:ascii="Menlo-Regular" w:hAnsi="Menlo-Regular" w:cs="Menlo-Regular"/>
          <w:color w:val="5C2699"/>
        </w:rPr>
        <w:t>CocoaMQTT</w:t>
      </w:r>
      <w:r>
        <w:rPr>
          <w:rFonts w:ascii="Menlo-Regular" w:hAnsi="Menlo-Regular" w:cs="Menlo-Regular"/>
        </w:rPr>
        <w:t xml:space="preserve">, withError err: </w:t>
      </w:r>
      <w:r>
        <w:rPr>
          <w:rFonts w:ascii="Menlo-Regular" w:hAnsi="Menlo-Regular" w:cs="Menlo-Regular"/>
          <w:color w:val="5C2699"/>
        </w:rPr>
        <w:t>NSError</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_console(</w:t>
      </w:r>
      <w:r>
        <w:rPr>
          <w:rFonts w:ascii="Menlo-Regular" w:hAnsi="Menlo-Regular" w:cs="Menlo-Regular"/>
          <w:color w:val="C41A16"/>
        </w:rPr>
        <w:t>"mqttDidDisconnect"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r>
        <w:rPr>
          <w:rFonts w:ascii="Menlo-Regular" w:hAnsi="Menlo-Regular" w:cs="Menlo-Regular"/>
          <w:color w:val="AA0D91"/>
        </w:rPr>
        <w:t>func</w:t>
      </w:r>
      <w:r>
        <w:rPr>
          <w:rFonts w:ascii="Menlo-Regular" w:hAnsi="Menlo-Regular" w:cs="Menlo-Regular"/>
        </w:rPr>
        <w:t xml:space="preserve"> _console(info: </w:t>
      </w:r>
      <w:r>
        <w:rPr>
          <w:rFonts w:ascii="Menlo-Regular" w:hAnsi="Menlo-Regular" w:cs="Menlo-Regular"/>
          <w:color w:val="5C2699"/>
        </w:rPr>
        <w:t>String</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print(</w:t>
      </w:r>
      <w:r>
        <w:rPr>
          <w:rFonts w:ascii="Menlo-Regular" w:hAnsi="Menlo-Regular" w:cs="Menlo-Regular"/>
          <w:color w:val="C41A16"/>
        </w:rPr>
        <w:t xml:space="preserve">"Delegate: </w:t>
      </w:r>
      <w:r>
        <w:rPr>
          <w:rFonts w:ascii="Menlo-Regular" w:hAnsi="Menlo-Regular" w:cs="Menlo-Regular"/>
        </w:rPr>
        <w:t>\</w:t>
      </w:r>
      <w:r>
        <w:rPr>
          <w:rFonts w:ascii="Menlo-Regular" w:hAnsi="Menlo-Regular" w:cs="Menlo-Regular"/>
          <w:color w:val="C41A16"/>
        </w:rPr>
        <w:t>(</w:t>
      </w:r>
      <w:r>
        <w:rPr>
          <w:rFonts w:ascii="Menlo-Regular" w:hAnsi="Menlo-Regular" w:cs="Menlo-Regular"/>
        </w:rPr>
        <w:t>info</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extension</w:t>
      </w:r>
      <w:r>
        <w:rPr>
          <w:rFonts w:ascii="Menlo-Regular" w:hAnsi="Menlo-Regular" w:cs="Menlo-Regular"/>
        </w:rPr>
        <w:t xml:space="preserve"> </w:t>
      </w:r>
      <w:r>
        <w:rPr>
          <w:rFonts w:ascii="Menlo-Regular" w:hAnsi="Menlo-Regular" w:cs="Menlo-Regular"/>
          <w:color w:val="5C2699"/>
        </w:rPr>
        <w:t>ResultsViewController</w:t>
      </w:r>
      <w:r>
        <w:rPr>
          <w:rFonts w:ascii="Menlo-Regular" w:hAnsi="Menlo-Regular" w:cs="Menlo-Regular"/>
        </w:rPr>
        <w:t xml:space="preserve">: </w:t>
      </w:r>
      <w:r>
        <w:rPr>
          <w:rFonts w:ascii="Menlo-Regular" w:hAnsi="Menlo-Regular" w:cs="Menlo-Regular"/>
          <w:color w:val="5C2699"/>
        </w:rPr>
        <w:t>UITableViewDelegate</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color w:val="AA0D91"/>
        </w:rPr>
        <w:t>extension</w:t>
      </w:r>
      <w:r>
        <w:rPr>
          <w:rFonts w:ascii="Menlo-Regular" w:hAnsi="Menlo-Regular" w:cs="Menlo-Regular"/>
        </w:rPr>
        <w:t xml:space="preserve"> </w:t>
      </w:r>
      <w:r>
        <w:rPr>
          <w:rFonts w:ascii="Menlo-Regular" w:hAnsi="Menlo-Regular" w:cs="Menlo-Regular"/>
          <w:color w:val="5C2699"/>
        </w:rPr>
        <w:t>MainViewController</w:t>
      </w:r>
      <w:r>
        <w:rPr>
          <w:rFonts w:ascii="Menlo-Regular" w:hAnsi="Menlo-Regular" w:cs="Menlo-Regular"/>
        </w:rPr>
        <w:t xml:space="preserve">: </w:t>
      </w:r>
      <w:r>
        <w:rPr>
          <w:rFonts w:ascii="Menlo-Regular" w:hAnsi="Menlo-Regular" w:cs="Menlo-Regular"/>
          <w:color w:val="5C2699"/>
        </w:rPr>
        <w:t>PXGoogleDirectionsDelegate</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func</w:t>
      </w:r>
      <w:r>
        <w:rPr>
          <w:rFonts w:ascii="Menlo-Regular" w:hAnsi="Menlo-Regular" w:cs="Menlo-Regular"/>
        </w:rPr>
        <w:t xml:space="preserve"> googleDirectionsWillSendRequestToAPI(googleDirections: </w:t>
      </w:r>
      <w:r>
        <w:rPr>
          <w:rFonts w:ascii="Menlo-Regular" w:hAnsi="Menlo-Regular" w:cs="Menlo-Regular"/>
          <w:color w:val="5C2699"/>
        </w:rPr>
        <w:t>PXGoogleDirections</w:t>
      </w:r>
      <w:r>
        <w:rPr>
          <w:rFonts w:ascii="Menlo-Regular" w:hAnsi="Menlo-Regular" w:cs="Menlo-Regular"/>
        </w:rPr>
        <w:t xml:space="preserve">, withURL requestURL: </w:t>
      </w:r>
      <w:r>
        <w:rPr>
          <w:rFonts w:ascii="Menlo-Regular" w:hAnsi="Menlo-Regular" w:cs="Menlo-Regular"/>
          <w:color w:val="5C2699"/>
        </w:rPr>
        <w:t>NSURL</w:t>
      </w:r>
      <w:r>
        <w:rPr>
          <w:rFonts w:ascii="Menlo-Regular" w:hAnsi="Menlo-Regular" w:cs="Menlo-Regular"/>
        </w:rPr>
        <w:t xml:space="preserve">) -&gt; </w:t>
      </w:r>
      <w:r>
        <w:rPr>
          <w:rFonts w:ascii="Menlo-Regular" w:hAnsi="Menlo-Regular" w:cs="Menlo-Regular"/>
          <w:color w:val="5C2699"/>
        </w:rPr>
        <w:t>Bool</w:t>
      </w: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"googleDirectionsWillSendRequestToAPI:withURL:"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color w:val="AA0D91"/>
        </w:rPr>
        <w:t>return</w:t>
      </w:r>
      <w:r>
        <w:rPr>
          <w:rFonts w:ascii="Menlo-Regular" w:hAnsi="Menlo-Regular" w:cs="Menlo-Regular"/>
        </w:rPr>
        <w:t xml:space="preserve"> </w:t>
      </w:r>
      <w:r>
        <w:rPr>
          <w:rFonts w:ascii="Menlo-Regular" w:hAnsi="Menlo-Regular" w:cs="Menlo-Regular"/>
          <w:color w:val="AA0D91"/>
        </w:rPr>
        <w:t>true</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func</w:t>
      </w:r>
      <w:r>
        <w:rPr>
          <w:rFonts w:ascii="Menlo-Regular" w:hAnsi="Menlo-Regular" w:cs="Menlo-Regular"/>
        </w:rPr>
        <w:t xml:space="preserve"> googleDirectionsDidSendRequestToAPI(googleDirections: </w:t>
      </w:r>
      <w:r>
        <w:rPr>
          <w:rFonts w:ascii="Menlo-Regular" w:hAnsi="Menlo-Regular" w:cs="Menlo-Regular"/>
          <w:color w:val="5C2699"/>
        </w:rPr>
        <w:t>PXGoogleDirections</w:t>
      </w:r>
      <w:r>
        <w:rPr>
          <w:rFonts w:ascii="Menlo-Regular" w:hAnsi="Menlo-Regular" w:cs="Menlo-Regular"/>
        </w:rPr>
        <w:t xml:space="preserve">, withURL requestURL: </w:t>
      </w:r>
      <w:r>
        <w:rPr>
          <w:rFonts w:ascii="Menlo-Regular" w:hAnsi="Menlo-Regular" w:cs="Menlo-Regular"/>
          <w:color w:val="5C2699"/>
        </w:rPr>
        <w:t>NSURL</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"googleDirectionsDidSendRequestToAPI:withURL:"</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lastRenderedPageBreak/>
        <w:tab/>
      </w:r>
      <w:r>
        <w:rPr>
          <w:rFonts w:ascii="Menlo-Regular" w:hAnsi="Menlo-Regular" w:cs="Menlo-Regular"/>
        </w:rPr>
        <w:tab/>
        <w:t>NSLog(</w:t>
      </w:r>
      <w:r>
        <w:rPr>
          <w:rFonts w:ascii="Menlo-Regular" w:hAnsi="Menlo-Regular" w:cs="Menlo-Regular"/>
          <w:color w:val="C41A16"/>
        </w:rPr>
        <w:t>"</w:t>
      </w:r>
      <w:r>
        <w:rPr>
          <w:rFonts w:ascii="Menlo-Regular" w:hAnsi="Menlo-Regular" w:cs="Menlo-Regular"/>
        </w:rPr>
        <w:t>\</w:t>
      </w:r>
      <w:r>
        <w:rPr>
          <w:rFonts w:ascii="Menlo-Regular" w:hAnsi="Menlo-Regular" w:cs="Menlo-Regular"/>
          <w:color w:val="C41A16"/>
        </w:rPr>
        <w:t>(</w:t>
      </w:r>
      <w:r>
        <w:rPr>
          <w:rFonts w:ascii="Menlo-Regular" w:hAnsi="Menlo-Regular" w:cs="Menlo-Regular"/>
        </w:rPr>
        <w:t>requestURL.absoluteString.stringByAddingPercentEncodingWithAllowedCharacters(NSCharacterSet.URLQueryAllowedCharacterSet())!</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func</w:t>
      </w:r>
      <w:r>
        <w:rPr>
          <w:rFonts w:ascii="Menlo-Regular" w:hAnsi="Menlo-Regular" w:cs="Menlo-Regular"/>
        </w:rPr>
        <w:t xml:space="preserve"> googleDirections(googleDirections: </w:t>
      </w:r>
      <w:r>
        <w:rPr>
          <w:rFonts w:ascii="Menlo-Regular" w:hAnsi="Menlo-Regular" w:cs="Menlo-Regular"/>
          <w:color w:val="5C2699"/>
        </w:rPr>
        <w:t>PXGoogleDirections</w:t>
      </w:r>
      <w:r>
        <w:rPr>
          <w:rFonts w:ascii="Menlo-Regular" w:hAnsi="Menlo-Regular" w:cs="Menlo-Regular"/>
        </w:rPr>
        <w:t xml:space="preserve">, didReceiveRawDataFromAPI data: </w:t>
      </w:r>
      <w:r>
        <w:rPr>
          <w:rFonts w:ascii="Menlo-Regular" w:hAnsi="Menlo-Regular" w:cs="Menlo-Regular"/>
          <w:color w:val="5C2699"/>
        </w:rPr>
        <w:t>NSData</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"googleDirections:didReceiveRawDataFromAPI:"</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 xml:space="preserve">NSLog(NSString(data: data, encoding: NSUTF8StringEncoding) </w:t>
      </w:r>
      <w:r>
        <w:rPr>
          <w:rFonts w:ascii="Menlo-Regular" w:hAnsi="Menlo-Regular" w:cs="Menlo-Regular"/>
          <w:color w:val="AA0D91"/>
        </w:rPr>
        <w:t>as</w:t>
      </w:r>
      <w:r>
        <w:rPr>
          <w:rFonts w:ascii="Menlo-Regular" w:hAnsi="Menlo-Regular" w:cs="Menlo-Regular"/>
        </w:rPr>
        <w:t xml:space="preserve">! </w:t>
      </w:r>
      <w:r>
        <w:rPr>
          <w:rFonts w:ascii="Menlo-Regular" w:hAnsi="Menlo-Regular" w:cs="Menlo-Regular"/>
          <w:color w:val="5C2699"/>
        </w:rPr>
        <w:t>String</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func</w:t>
      </w:r>
      <w:r>
        <w:rPr>
          <w:rFonts w:ascii="Menlo-Regular" w:hAnsi="Menlo-Regular" w:cs="Menlo-Regular"/>
        </w:rPr>
        <w:t xml:space="preserve"> googleDirectionsRequestDidFail(googleDirections: </w:t>
      </w:r>
      <w:r>
        <w:rPr>
          <w:rFonts w:ascii="Menlo-Regular" w:hAnsi="Menlo-Regular" w:cs="Menlo-Regular"/>
          <w:color w:val="5C2699"/>
        </w:rPr>
        <w:t>PXGoogleDirections</w:t>
      </w:r>
      <w:r>
        <w:rPr>
          <w:rFonts w:ascii="Menlo-Regular" w:hAnsi="Menlo-Regular" w:cs="Menlo-Regular"/>
        </w:rPr>
        <w:t xml:space="preserve">, withError error: </w:t>
      </w:r>
      <w:r>
        <w:rPr>
          <w:rFonts w:ascii="Menlo-Regular" w:hAnsi="Menlo-Regular" w:cs="Menlo-Regular"/>
          <w:color w:val="5C2699"/>
        </w:rPr>
        <w:t>NSError</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"googleDirectionsRequestDidFail:withError:"</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w:t>
      </w:r>
      <w:r>
        <w:rPr>
          <w:rFonts w:ascii="Menlo-Regular" w:hAnsi="Menlo-Regular" w:cs="Menlo-Regular"/>
        </w:rPr>
        <w:t>\</w:t>
      </w:r>
      <w:r>
        <w:rPr>
          <w:rFonts w:ascii="Menlo-Regular" w:hAnsi="Menlo-Regular" w:cs="Menlo-Regular"/>
          <w:color w:val="C41A16"/>
        </w:rPr>
        <w:t>(</w:t>
      </w:r>
      <w:r>
        <w:rPr>
          <w:rFonts w:ascii="Menlo-Regular" w:hAnsi="Menlo-Regular" w:cs="Menlo-Regular"/>
        </w:rPr>
        <w:t>error</w:t>
      </w:r>
      <w:r>
        <w:rPr>
          <w:rFonts w:ascii="Menlo-Regular" w:hAnsi="Menlo-Regular" w:cs="Menlo-Regular"/>
          <w:color w:val="C41A16"/>
        </w:rPr>
        <w:t>)"</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color w:val="AA0D91"/>
        </w:rPr>
        <w:t>func</w:t>
      </w:r>
      <w:r>
        <w:rPr>
          <w:rFonts w:ascii="Menlo-Regular" w:hAnsi="Menlo-Regular" w:cs="Menlo-Regular"/>
        </w:rPr>
        <w:t xml:space="preserve"> googleDirections(googleDirections: </w:t>
      </w:r>
      <w:r>
        <w:rPr>
          <w:rFonts w:ascii="Menlo-Regular" w:hAnsi="Menlo-Regular" w:cs="Menlo-Regular"/>
          <w:color w:val="5C2699"/>
        </w:rPr>
        <w:t>PXGoogleDirections</w:t>
      </w:r>
      <w:r>
        <w:rPr>
          <w:rFonts w:ascii="Menlo-Regular" w:hAnsi="Menlo-Regular" w:cs="Menlo-Regular"/>
        </w:rPr>
        <w:t>, didReceiveResponseFromAPI apiResponse: [</w:t>
      </w:r>
      <w:r>
        <w:rPr>
          <w:rFonts w:ascii="Menlo-Regular" w:hAnsi="Menlo-Regular" w:cs="Menlo-Regular"/>
          <w:color w:val="5C2699"/>
        </w:rPr>
        <w:t>PXGoogleDirectionsRoute</w:t>
      </w:r>
      <w:r>
        <w:rPr>
          <w:rFonts w:ascii="Menlo-Regular" w:hAnsi="Menlo-Regular" w:cs="Menlo-Regular"/>
        </w:rPr>
        <w: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"googleDirections:didReceiveResponseFromAPI:"</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NSLog(</w:t>
      </w:r>
      <w:r>
        <w:rPr>
          <w:rFonts w:ascii="Menlo-Regular" w:hAnsi="Menlo-Regular" w:cs="Menlo-Regular"/>
          <w:color w:val="C41A16"/>
        </w:rPr>
        <w:t xml:space="preserve">"Got </w:t>
      </w:r>
      <w:r>
        <w:rPr>
          <w:rFonts w:ascii="Menlo-Regular" w:hAnsi="Menlo-Regular" w:cs="Menlo-Regular"/>
        </w:rPr>
        <w:t>\</w:t>
      </w:r>
      <w:r>
        <w:rPr>
          <w:rFonts w:ascii="Menlo-Regular" w:hAnsi="Menlo-Regular" w:cs="Menlo-Regular"/>
          <w:color w:val="C41A16"/>
        </w:rPr>
        <w:t>(</w:t>
      </w:r>
      <w:r>
        <w:rPr>
          <w:rFonts w:ascii="Menlo-Regular" w:hAnsi="Menlo-Regular" w:cs="Menlo-Regular"/>
        </w:rPr>
        <w:t>apiResponse.count</w:t>
      </w:r>
      <w:r>
        <w:rPr>
          <w:rFonts w:ascii="Menlo-Regular" w:hAnsi="Menlo-Regular" w:cs="Menlo-Regular"/>
          <w:color w:val="C41A16"/>
        </w:rPr>
        <w:t>) routes"</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color w:val="AA0D91"/>
        </w:rPr>
        <w:t>for</w:t>
      </w:r>
      <w:r>
        <w:rPr>
          <w:rFonts w:ascii="Menlo-Regular" w:hAnsi="Menlo-Regular" w:cs="Menlo-Regular"/>
        </w:rPr>
        <w:t xml:space="preserve"> i </w:t>
      </w:r>
      <w:r>
        <w:rPr>
          <w:rFonts w:ascii="Menlo-Regular" w:hAnsi="Menlo-Regular" w:cs="Menlo-Regular"/>
          <w:color w:val="AA0D91"/>
        </w:rPr>
        <w:t>in</w:t>
      </w:r>
      <w:r>
        <w:rPr>
          <w:rFonts w:ascii="Menlo-Regular" w:hAnsi="Menlo-Regular" w:cs="Menlo-Regular"/>
        </w:rPr>
        <w:t xml:space="preserve"> </w:t>
      </w:r>
      <w:r>
        <w:rPr>
          <w:rFonts w:ascii="Menlo-Regular" w:hAnsi="Menlo-Regular" w:cs="Menlo-Regular"/>
          <w:color w:val="1C00CF"/>
        </w:rPr>
        <w:t>0</w:t>
      </w:r>
      <w:r>
        <w:rPr>
          <w:rFonts w:ascii="Menlo-Regular" w:hAnsi="Menlo-Regular" w:cs="Menlo-Regular"/>
        </w:rPr>
        <w:t xml:space="preserve"> ..&lt; apiResponse.count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r>
      <w:r>
        <w:rPr>
          <w:rFonts w:ascii="Menlo-Regular" w:hAnsi="Menlo-Regular" w:cs="Menlo-Regular"/>
        </w:rPr>
        <w:tab/>
        <w:t>NSLog(</w:t>
      </w:r>
      <w:r>
        <w:rPr>
          <w:rFonts w:ascii="Menlo-Regular" w:hAnsi="Menlo-Regular" w:cs="Menlo-Regular"/>
          <w:color w:val="C41A16"/>
        </w:rPr>
        <w:t xml:space="preserve">"Route </w:t>
      </w:r>
      <w:r>
        <w:rPr>
          <w:rFonts w:ascii="Menlo-Regular" w:hAnsi="Menlo-Regular" w:cs="Menlo-Regular"/>
        </w:rPr>
        <w:t>\</w:t>
      </w:r>
      <w:r>
        <w:rPr>
          <w:rFonts w:ascii="Menlo-Regular" w:hAnsi="Menlo-Regular" w:cs="Menlo-Regular"/>
          <w:color w:val="C41A16"/>
        </w:rPr>
        <w:t>(</w:t>
      </w:r>
      <w:r>
        <w:rPr>
          <w:rFonts w:ascii="Menlo-Regular" w:hAnsi="Menlo-Regular" w:cs="Menlo-Regular"/>
        </w:rPr>
        <w:t>i</w:t>
      </w:r>
      <w:r>
        <w:rPr>
          <w:rFonts w:ascii="Menlo-Regular" w:hAnsi="Menlo-Regular" w:cs="Menlo-Regular"/>
          <w:color w:val="C41A16"/>
        </w:rPr>
        <w:t xml:space="preserve">) has </w:t>
      </w:r>
      <w:r>
        <w:rPr>
          <w:rFonts w:ascii="Menlo-Regular" w:hAnsi="Menlo-Regular" w:cs="Menlo-Regular"/>
        </w:rPr>
        <w:t>\</w:t>
      </w:r>
      <w:r>
        <w:rPr>
          <w:rFonts w:ascii="Menlo-Regular" w:hAnsi="Menlo-Regular" w:cs="Menlo-Regular"/>
          <w:color w:val="C41A16"/>
        </w:rPr>
        <w:t>(</w:t>
      </w:r>
      <w:r>
        <w:rPr>
          <w:rFonts w:ascii="Menlo-Regular" w:hAnsi="Menlo-Regular" w:cs="Menlo-Regular"/>
        </w:rPr>
        <w:t>apiResponse[i].legs.count</w:t>
      </w:r>
      <w:r>
        <w:rPr>
          <w:rFonts w:ascii="Menlo-Regular" w:hAnsi="Menlo-Regular" w:cs="Menlo-Regular"/>
          <w:color w:val="C41A16"/>
        </w:rPr>
        <w:t>) legs"</w:t>
      </w:r>
      <w:r>
        <w:rPr>
          <w:rFonts w:ascii="Menlo-Regular" w:hAnsi="Menlo-Regular" w:cs="Menlo-Regular"/>
        </w:rPr>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ab/>
      </w:r>
      <w:r>
        <w:rPr>
          <w:rFonts w:ascii="Menlo-Regular" w:hAnsi="Menlo-Regular" w:cs="Menlo-Regular"/>
        </w:rPr>
        <w:tab/>
        <w:t>}</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 xml:space="preserve">    }</w:t>
      </w:r>
    </w:p>
    <w:p w:rsidR="00CF1B77" w:rsidRDefault="00CF1B77" w:rsidP="00CF1B77">
      <w:pPr>
        <w:widowControl w:val="0"/>
        <w:tabs>
          <w:tab w:val="left" w:pos="529"/>
        </w:tabs>
        <w:autoSpaceDE w:val="0"/>
        <w:autoSpaceDN w:val="0"/>
        <w:adjustRightInd w:val="0"/>
        <w:spacing w:line="240" w:lineRule="auto"/>
        <w:rPr>
          <w:rFonts w:ascii="Menlo-Regular" w:hAnsi="Menlo-Regular" w:cs="Menlo-Regular"/>
        </w:rPr>
      </w:pPr>
      <w:r>
        <w:rPr>
          <w:rFonts w:ascii="Menlo-Regular" w:hAnsi="Menlo-Regular" w:cs="Menlo-Regular"/>
        </w:rPr>
        <w:t>}</w:t>
      </w:r>
    </w:p>
    <w:p w:rsidR="0008076C" w:rsidRPr="009D4726" w:rsidRDefault="0008076C" w:rsidP="0008076C">
      <w:pPr>
        <w:rPr>
          <w:rFonts w:ascii="Times New Roman" w:hAnsi="Times New Roman" w:cs="Times New Roman"/>
        </w:rPr>
      </w:pPr>
      <w:bookmarkStart w:id="10" w:name="_GoBack"/>
      <w:bookmarkEnd w:id="10"/>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CF1B77" w:rsidRDefault="00CF1B77">
      <w:pPr>
        <w:spacing w:after="160" w:line="259" w:lineRule="auto"/>
        <w:rPr>
          <w:rFonts w:ascii="Times New Roman" w:hAnsi="Times New Roman" w:cs="Times New Roman"/>
          <w:sz w:val="32"/>
          <w:szCs w:val="32"/>
        </w:rPr>
      </w:pPr>
      <w:r>
        <w:rPr>
          <w:rFonts w:ascii="Times New Roman" w:hAnsi="Times New Roman" w:cs="Times New Roman"/>
        </w:rPr>
        <w:br w:type="page"/>
      </w:r>
    </w:p>
    <w:p w:rsidR="0008076C" w:rsidRPr="009D4726" w:rsidRDefault="0008076C" w:rsidP="009D6854">
      <w:pPr>
        <w:pStyle w:val="Heading2"/>
        <w:rPr>
          <w:rFonts w:ascii="Times New Roman" w:hAnsi="Times New Roman" w:cs="Times New Roman"/>
        </w:rPr>
      </w:pPr>
      <w:r w:rsidRPr="009D4726">
        <w:rPr>
          <w:rFonts w:ascii="Times New Roman" w:hAnsi="Times New Roman" w:cs="Times New Roman"/>
        </w:rPr>
        <w:lastRenderedPageBreak/>
        <w:t xml:space="preserve">Appendix </w:t>
      </w:r>
      <w:r w:rsidR="00CF1B77">
        <w:rPr>
          <w:rFonts w:ascii="Times New Roman" w:hAnsi="Times New Roman" w:cs="Times New Roman"/>
        </w:rPr>
        <w:t>D</w:t>
      </w:r>
      <w:r w:rsidRPr="009D4726">
        <w:rPr>
          <w:rFonts w:ascii="Times New Roman" w:hAnsi="Times New Roman" w:cs="Times New Roman"/>
        </w:rPr>
        <w:t xml:space="preserve">: Final </w:t>
      </w:r>
      <w:r w:rsidR="00A40390">
        <w:rPr>
          <w:rFonts w:ascii="Times New Roman" w:hAnsi="Times New Roman" w:cs="Times New Roman"/>
        </w:rPr>
        <w:t xml:space="preserve">Board </w:t>
      </w:r>
      <w:r w:rsidRPr="009D4726">
        <w:rPr>
          <w:rFonts w:ascii="Times New Roman" w:hAnsi="Times New Roman" w:cs="Times New Roman"/>
        </w:rPr>
        <w:t>Schematic</w:t>
      </w:r>
      <w:r w:rsidR="00A40390">
        <w:rPr>
          <w:rFonts w:ascii="Times New Roman" w:hAnsi="Times New Roman" w:cs="Times New Roman"/>
        </w:rPr>
        <w:t>s</w:t>
      </w:r>
    </w:p>
    <w:p w:rsidR="009D6854" w:rsidRPr="009D4726" w:rsidRDefault="009D6854" w:rsidP="009D6854">
      <w:pPr>
        <w:jc w:val="center"/>
        <w:rPr>
          <w:rFonts w:ascii="Times New Roman" w:hAnsi="Times New Roman" w:cs="Times New Roman"/>
        </w:rPr>
      </w:pPr>
      <w:r w:rsidRPr="009D4726">
        <w:rPr>
          <w:rFonts w:ascii="Times New Roman" w:hAnsi="Times New Roman" w:cs="Times New Roman"/>
          <w:noProof/>
        </w:rPr>
        <w:drawing>
          <wp:inline distT="0" distB="0" distL="0" distR="0" wp14:anchorId="0B5B3A47" wp14:editId="37AF6C09">
            <wp:extent cx="6620510" cy="48577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1098" cy="4872856"/>
                    </a:xfrm>
                    <a:prstGeom prst="rect">
                      <a:avLst/>
                    </a:prstGeom>
                  </pic:spPr>
                </pic:pic>
              </a:graphicData>
            </a:graphic>
          </wp:inline>
        </w:drawing>
      </w:r>
    </w:p>
    <w:p w:rsidR="0008076C" w:rsidRPr="009D4726" w:rsidRDefault="009D6854" w:rsidP="0008076C">
      <w:pPr>
        <w:rPr>
          <w:rFonts w:ascii="Times New Roman" w:hAnsi="Times New Roman" w:cs="Times New Roman"/>
        </w:rPr>
      </w:pPr>
      <w:r w:rsidRPr="009D4726">
        <w:rPr>
          <w:rFonts w:ascii="Times New Roman" w:hAnsi="Times New Roman" w:cs="Times New Roman"/>
          <w:noProof/>
        </w:rPr>
        <w:drawing>
          <wp:inline distT="0" distB="0" distL="0" distR="0" wp14:anchorId="5C829E98" wp14:editId="6E13D614">
            <wp:extent cx="5943600" cy="2698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98115"/>
                    </a:xfrm>
                    <a:prstGeom prst="rect">
                      <a:avLst/>
                    </a:prstGeom>
                  </pic:spPr>
                </pic:pic>
              </a:graphicData>
            </a:graphic>
          </wp:inline>
        </w:drawing>
      </w:r>
    </w:p>
    <w:p w:rsidR="009D6854" w:rsidRPr="009D4726" w:rsidRDefault="009D6854" w:rsidP="0008076C">
      <w:pPr>
        <w:rPr>
          <w:rFonts w:ascii="Times New Roman" w:hAnsi="Times New Roman" w:cs="Times New Roman"/>
        </w:rPr>
      </w:pPr>
      <w:r w:rsidRPr="009D4726">
        <w:rPr>
          <w:rFonts w:ascii="Times New Roman" w:hAnsi="Times New Roman" w:cs="Times New Roman"/>
          <w:noProof/>
        </w:rPr>
        <w:lastRenderedPageBreak/>
        <w:drawing>
          <wp:inline distT="0" distB="0" distL="0" distR="0" wp14:anchorId="148D18D6" wp14:editId="4E348067">
            <wp:extent cx="6436995" cy="3609975"/>
            <wp:effectExtent l="0" t="0" r="19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Lst>
                    </a:blip>
                    <a:stretch>
                      <a:fillRect/>
                    </a:stretch>
                  </pic:blipFill>
                  <pic:spPr>
                    <a:xfrm>
                      <a:off x="0" y="0"/>
                      <a:ext cx="6464719" cy="3625523"/>
                    </a:xfrm>
                    <a:prstGeom prst="rect">
                      <a:avLst/>
                    </a:prstGeom>
                  </pic:spPr>
                </pic:pic>
              </a:graphicData>
            </a:graphic>
          </wp:inline>
        </w:drawing>
      </w:r>
    </w:p>
    <w:p w:rsidR="0008076C" w:rsidRPr="009D4726" w:rsidRDefault="0008076C" w:rsidP="009D6854">
      <w:pPr>
        <w:pStyle w:val="Heading2"/>
        <w:rPr>
          <w:rFonts w:ascii="Times New Roman" w:hAnsi="Times New Roman" w:cs="Times New Roman"/>
        </w:rPr>
      </w:pPr>
      <w:r w:rsidRPr="009D4726">
        <w:rPr>
          <w:rFonts w:ascii="Times New Roman" w:hAnsi="Times New Roman" w:cs="Times New Roman"/>
        </w:rPr>
        <w:lastRenderedPageBreak/>
        <w:t xml:space="preserve">Appendix </w:t>
      </w:r>
      <w:r w:rsidR="00CF1B77">
        <w:rPr>
          <w:rFonts w:ascii="Times New Roman" w:hAnsi="Times New Roman" w:cs="Times New Roman"/>
        </w:rPr>
        <w:t>E</w:t>
      </w:r>
      <w:r w:rsidRPr="009D4726">
        <w:rPr>
          <w:rFonts w:ascii="Times New Roman" w:hAnsi="Times New Roman" w:cs="Times New Roman"/>
        </w:rPr>
        <w:t xml:space="preserve">: Final Board </w:t>
      </w:r>
    </w:p>
    <w:p w:rsidR="0008076C" w:rsidRPr="009D4726" w:rsidRDefault="009D4726" w:rsidP="0008076C">
      <w:pPr>
        <w:rPr>
          <w:rFonts w:ascii="Times New Roman" w:hAnsi="Times New Roman" w:cs="Times New Roman"/>
        </w:rPr>
      </w:pPr>
      <w:r w:rsidRPr="009D4726">
        <w:rPr>
          <w:rFonts w:ascii="Times New Roman" w:hAnsi="Times New Roman" w:cs="Times New Roman"/>
          <w:noProof/>
        </w:rPr>
        <w:drawing>
          <wp:inline distT="0" distB="0" distL="0" distR="0" wp14:anchorId="2C83E2CD" wp14:editId="40019026">
            <wp:extent cx="6224270" cy="507682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3102" cy="5084029"/>
                    </a:xfrm>
                    <a:prstGeom prst="rect">
                      <a:avLst/>
                    </a:prstGeom>
                  </pic:spPr>
                </pic:pic>
              </a:graphicData>
            </a:graphic>
          </wp:inline>
        </w:drawing>
      </w:r>
    </w:p>
    <w:p w:rsidR="0008076C" w:rsidRPr="009D4726" w:rsidRDefault="0008076C" w:rsidP="0008076C">
      <w:pPr>
        <w:rPr>
          <w:rFonts w:ascii="Times New Roman" w:hAnsi="Times New Roman" w:cs="Times New Roman"/>
        </w:rPr>
      </w:pPr>
    </w:p>
    <w:p w:rsidR="00CF1B77" w:rsidRDefault="00CF1B77">
      <w:pPr>
        <w:spacing w:after="160" w:line="259" w:lineRule="auto"/>
        <w:rPr>
          <w:rFonts w:ascii="Times New Roman" w:hAnsi="Times New Roman" w:cs="Times New Roman"/>
          <w:sz w:val="32"/>
          <w:szCs w:val="32"/>
        </w:rPr>
      </w:pPr>
      <w:r>
        <w:rPr>
          <w:rFonts w:ascii="Times New Roman" w:hAnsi="Times New Roman" w:cs="Times New Roman"/>
        </w:rPr>
        <w:br w:type="page"/>
      </w:r>
    </w:p>
    <w:p w:rsidR="0008076C" w:rsidRPr="009D4726" w:rsidRDefault="0008076C" w:rsidP="009D4726">
      <w:pPr>
        <w:pStyle w:val="Heading2"/>
        <w:rPr>
          <w:rFonts w:ascii="Times New Roman" w:hAnsi="Times New Roman" w:cs="Times New Roman"/>
        </w:rPr>
      </w:pPr>
      <w:r w:rsidRPr="009D4726">
        <w:rPr>
          <w:rFonts w:ascii="Times New Roman" w:hAnsi="Times New Roman" w:cs="Times New Roman"/>
        </w:rPr>
        <w:lastRenderedPageBreak/>
        <w:t xml:space="preserve">Appendix </w:t>
      </w:r>
      <w:r w:rsidR="00CF1B77">
        <w:rPr>
          <w:rFonts w:ascii="Times New Roman" w:hAnsi="Times New Roman" w:cs="Times New Roman"/>
        </w:rPr>
        <w:t>F</w:t>
      </w:r>
      <w:r w:rsidRPr="009D4726">
        <w:rPr>
          <w:rFonts w:ascii="Times New Roman" w:hAnsi="Times New Roman" w:cs="Times New Roman"/>
        </w:rPr>
        <w:t>: Relevant Data Sheets and Hardware Guides:</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rPr>
        <w:t>PIC32MX250F128B Datasheet:</w:t>
      </w:r>
    </w:p>
    <w:p w:rsidR="0008076C" w:rsidRPr="009D4726" w:rsidRDefault="0008076C" w:rsidP="0008076C">
      <w:pPr>
        <w:rPr>
          <w:rFonts w:ascii="Times New Roman" w:hAnsi="Times New Roman" w:cs="Times New Roman"/>
        </w:rPr>
      </w:pPr>
      <w:hyperlink r:id="rId26">
        <w:r w:rsidRPr="009D4726">
          <w:rPr>
            <w:rFonts w:ascii="Times New Roman" w:eastAsia="Times New Roman" w:hAnsi="Times New Roman" w:cs="Times New Roman"/>
            <w:color w:val="1155CC"/>
            <w:u w:val="single"/>
          </w:rPr>
          <w:t>http://ww1.microchip.com/downloads/en/DeviceDoc/60001168J.pdf</w:t>
        </w:r>
      </w:hyperlink>
      <w:r w:rsidRPr="009D4726">
        <w:rPr>
          <w:rFonts w:ascii="Times New Roman" w:eastAsia="Times New Roman" w:hAnsi="Times New Roman" w:cs="Times New Roman"/>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rPr>
        <w:t xml:space="preserve">FT230XS Datasheet: </w:t>
      </w:r>
    </w:p>
    <w:p w:rsidR="0008076C" w:rsidRPr="009D4726" w:rsidRDefault="0008076C" w:rsidP="0008076C">
      <w:pPr>
        <w:rPr>
          <w:rFonts w:ascii="Times New Roman" w:hAnsi="Times New Roman" w:cs="Times New Roman"/>
        </w:rPr>
      </w:pPr>
      <w:hyperlink r:id="rId27">
        <w:r w:rsidRPr="009D4726">
          <w:rPr>
            <w:rFonts w:ascii="Times New Roman" w:eastAsia="Times New Roman" w:hAnsi="Times New Roman" w:cs="Times New Roman"/>
            <w:color w:val="1155CC"/>
            <w:u w:val="single"/>
          </w:rPr>
          <w:t>http://www.ftdichip.com/Support/Documents/DataSheets/ICs/DS_FT230X.pdf</w:t>
        </w:r>
      </w:hyperlink>
      <w:r w:rsidRPr="009D4726">
        <w:rPr>
          <w:rFonts w:ascii="Times New Roman" w:eastAsia="Times New Roman" w:hAnsi="Times New Roman" w:cs="Times New Roman"/>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rPr>
        <w:t>Telit HE910 Mini PCIE Hardware Guide:</w:t>
      </w:r>
    </w:p>
    <w:p w:rsidR="0008076C" w:rsidRPr="009D4726" w:rsidRDefault="0008076C" w:rsidP="0008076C">
      <w:pPr>
        <w:rPr>
          <w:rFonts w:ascii="Times New Roman" w:hAnsi="Times New Roman" w:cs="Times New Roman"/>
        </w:rPr>
      </w:pPr>
      <w:hyperlink r:id="rId28">
        <w:r w:rsidRPr="009D4726">
          <w:rPr>
            <w:rFonts w:ascii="Times New Roman" w:eastAsia="Times New Roman" w:hAnsi="Times New Roman" w:cs="Times New Roman"/>
            <w:color w:val="1155CC"/>
            <w:u w:val="single"/>
          </w:rPr>
          <w:t>http://www.telit.com/fileadmin/user_upload/products/Downloads/Telit_xE910_Mini_PCIe_Adapter_Hardware_User_Guide_r10.pdf</w:t>
        </w:r>
      </w:hyperlink>
      <w:r w:rsidRPr="009D4726">
        <w:rPr>
          <w:rFonts w:ascii="Times New Roman" w:eastAsia="Times New Roman" w:hAnsi="Times New Roman" w:cs="Times New Roman"/>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rPr>
        <w:t>Telit AT Commands Reference Guide:</w:t>
      </w:r>
    </w:p>
    <w:p w:rsidR="0008076C" w:rsidRPr="009D4726" w:rsidRDefault="0008076C" w:rsidP="0008076C">
      <w:pPr>
        <w:rPr>
          <w:rFonts w:ascii="Times New Roman" w:hAnsi="Times New Roman" w:cs="Times New Roman"/>
        </w:rPr>
      </w:pPr>
      <w:hyperlink r:id="rId29">
        <w:r w:rsidRPr="009D4726">
          <w:rPr>
            <w:rFonts w:ascii="Times New Roman" w:eastAsia="Times New Roman" w:hAnsi="Times New Roman" w:cs="Times New Roman"/>
            <w:color w:val="1155CC"/>
            <w:u w:val="single"/>
          </w:rPr>
          <w:t>http://www.janus-rc.com/Documentation/Telit_HE910_AT_Commands_Reference_Guide_r5.pdf</w:t>
        </w:r>
      </w:hyperlink>
      <w:r w:rsidRPr="009D4726">
        <w:rPr>
          <w:rFonts w:ascii="Times New Roman" w:eastAsia="Times New Roman" w:hAnsi="Times New Roman" w:cs="Times New Roman"/>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rPr>
        <w:t>Telit HE910 Hardware Guide:</w:t>
      </w:r>
    </w:p>
    <w:p w:rsidR="0008076C" w:rsidRPr="009D4726" w:rsidRDefault="0008076C" w:rsidP="0008076C">
      <w:pPr>
        <w:rPr>
          <w:rFonts w:ascii="Times New Roman" w:hAnsi="Times New Roman" w:cs="Times New Roman"/>
        </w:rPr>
      </w:pPr>
      <w:hyperlink r:id="rId30">
        <w:r w:rsidRPr="009D4726">
          <w:rPr>
            <w:rFonts w:ascii="Times New Roman" w:eastAsia="Times New Roman" w:hAnsi="Times New Roman" w:cs="Times New Roman"/>
            <w:color w:val="1155CC"/>
            <w:u w:val="single"/>
          </w:rPr>
          <w:t>http://www.telit.com/fileadmin/user_upload/products/Downloads/3G/xe910/Telit_HE910_Hardware_User_Guide_r27.pdf</w:t>
        </w:r>
      </w:hyperlink>
      <w:r w:rsidRPr="009D4726">
        <w:rPr>
          <w:rFonts w:ascii="Times New Roman" w:eastAsia="Times New Roman" w:hAnsi="Times New Roman" w:cs="Times New Roman"/>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r w:rsidRPr="009D4726">
        <w:rPr>
          <w:rFonts w:ascii="Times New Roman" w:eastAsia="Times New Roman" w:hAnsi="Times New Roman" w:cs="Times New Roman"/>
        </w:rPr>
        <w:t>Mini-Circuits Bias Tee Datasheet:</w:t>
      </w:r>
    </w:p>
    <w:p w:rsidR="0008076C" w:rsidRPr="009D4726" w:rsidRDefault="0008076C" w:rsidP="0008076C">
      <w:pPr>
        <w:rPr>
          <w:rFonts w:ascii="Times New Roman" w:hAnsi="Times New Roman" w:cs="Times New Roman"/>
        </w:rPr>
      </w:pPr>
      <w:hyperlink r:id="rId31">
        <w:r w:rsidRPr="009D4726">
          <w:rPr>
            <w:rFonts w:ascii="Times New Roman" w:eastAsia="Times New Roman" w:hAnsi="Times New Roman" w:cs="Times New Roman"/>
            <w:color w:val="1155CC"/>
            <w:u w:val="single"/>
          </w:rPr>
          <w:t>http://www.minicircuits.com/pdfs/ZFBT-4R2G+.pdf</w:t>
        </w:r>
      </w:hyperlink>
      <w:r w:rsidRPr="009D4726">
        <w:rPr>
          <w:rFonts w:ascii="Times New Roman" w:eastAsia="Times New Roman" w:hAnsi="Times New Roman" w:cs="Times New Roman"/>
        </w:rPr>
        <w:t xml:space="preserve"> </w:t>
      </w:r>
    </w:p>
    <w:p w:rsidR="0008076C" w:rsidRPr="009D4726" w:rsidRDefault="0008076C" w:rsidP="0008076C">
      <w:pPr>
        <w:rPr>
          <w:rFonts w:ascii="Times New Roman" w:hAnsi="Times New Roman" w:cs="Times New Roman"/>
        </w:rPr>
      </w:pPr>
    </w:p>
    <w:p w:rsidR="0008076C" w:rsidRPr="009D4726" w:rsidRDefault="0008076C" w:rsidP="0008076C">
      <w:pPr>
        <w:rPr>
          <w:rFonts w:ascii="Times New Roman" w:hAnsi="Times New Roman" w:cs="Times New Roman"/>
        </w:rPr>
      </w:pPr>
    </w:p>
    <w:p w:rsidR="00CF1B77" w:rsidRDefault="00CF1B77">
      <w:pPr>
        <w:spacing w:after="160" w:line="259" w:lineRule="auto"/>
        <w:rPr>
          <w:rFonts w:ascii="Times New Roman" w:hAnsi="Times New Roman" w:cs="Times New Roman"/>
          <w:sz w:val="32"/>
          <w:szCs w:val="32"/>
        </w:rPr>
      </w:pPr>
      <w:r>
        <w:rPr>
          <w:rFonts w:ascii="Times New Roman" w:hAnsi="Times New Roman" w:cs="Times New Roman"/>
        </w:rPr>
        <w:br w:type="page"/>
      </w:r>
    </w:p>
    <w:p w:rsidR="0008076C" w:rsidRPr="009D4726" w:rsidRDefault="0008076C" w:rsidP="009D4726">
      <w:pPr>
        <w:pStyle w:val="Heading2"/>
        <w:rPr>
          <w:rFonts w:ascii="Times New Roman" w:hAnsi="Times New Roman" w:cs="Times New Roman"/>
        </w:rPr>
      </w:pPr>
      <w:r w:rsidRPr="009D4726">
        <w:rPr>
          <w:rFonts w:ascii="Times New Roman" w:hAnsi="Times New Roman" w:cs="Times New Roman"/>
        </w:rPr>
        <w:lastRenderedPageBreak/>
        <w:t xml:space="preserve">Appendix </w:t>
      </w:r>
      <w:r w:rsidR="00CF1B77">
        <w:rPr>
          <w:rFonts w:ascii="Times New Roman" w:hAnsi="Times New Roman" w:cs="Times New Roman"/>
        </w:rPr>
        <w:t>G</w:t>
      </w:r>
      <w:r w:rsidRPr="009D4726">
        <w:rPr>
          <w:rFonts w:ascii="Times New Roman" w:hAnsi="Times New Roman" w:cs="Times New Roman"/>
        </w:rPr>
        <w:t>: Build of Materials for PCB</w:t>
      </w:r>
    </w:p>
    <w:p w:rsidR="0008076C" w:rsidRPr="009D4726" w:rsidRDefault="0008076C" w:rsidP="0008076C">
      <w:pPr>
        <w:rPr>
          <w:rFonts w:ascii="Times New Roman" w:hAnsi="Times New Roman" w:cs="Times New Roman"/>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65"/>
        <w:gridCol w:w="1140"/>
        <w:gridCol w:w="2445"/>
        <w:gridCol w:w="1500"/>
        <w:gridCol w:w="1725"/>
        <w:gridCol w:w="1785"/>
      </w:tblGrid>
      <w:tr w:rsidR="0008076C" w:rsidRPr="009D4726" w:rsidTr="009D6854">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Qty</w:t>
            </w:r>
          </w:p>
        </w:tc>
        <w:tc>
          <w:tcPr>
            <w:tcW w:w="11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Value</w:t>
            </w:r>
          </w:p>
        </w:tc>
        <w:tc>
          <w:tcPr>
            <w:tcW w:w="244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Device</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Package</w:t>
            </w:r>
          </w:p>
        </w:tc>
        <w:tc>
          <w:tcPr>
            <w:tcW w:w="172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Parts</w:t>
            </w:r>
          </w:p>
        </w:tc>
        <w:tc>
          <w:tcPr>
            <w:tcW w:w="178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Description</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3</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LEDCHIP-LED0805</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CHIP-LED0805</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RX_LED, S_LED, TX_LED</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LED</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3</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PINHD-1X2S</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1X02N</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JP2, JP3, JP4</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PIN HEADER</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PINHD-1X3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1X03N</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JP1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PIN HEADER</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USB-MINI-MICRO-BMINI</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USB-MINI-FCI10033527</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USB1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6</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 uF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C-USC0603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C4, C5, C8, C9, C11, C14</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10 uF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C-USC0805K</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C0805K</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C3</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10 uF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GRM32DR61E106KA12L</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C1210</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 Voltage regulator part</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100</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R5</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10K</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R8</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15 uH</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DO3316P</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DO3316P</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L2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COILCRAFT</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3</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1k</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R9, R10, R12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22 nF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C-USC1206C223K5RAC</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C1206</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C13</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 Voltage regulator part</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220 pF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C-USC1206C221J5GAC</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C1206</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27</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R1, R2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3.3K</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R4</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lastRenderedPageBreak/>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330 uF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POSCAP 6TPB330M</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C3216</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4.7 uF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C-USC0603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C10</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4.7K</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R11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47 pF</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C-USC0603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C6, C7</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CAPACITOR,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5.6K</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R3</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270</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R-US_R0603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R0603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R6, R7</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RESISTOR, American symbol</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679105700</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679105700</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679105700</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X1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MINI PCI EXPRESS CONNECTOR 0.8MM PITCH, 52 CIRCUIT</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DC-IN2.1MM</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DC-IN2.1MM</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DC-POWERJACK</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ES2D</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STPS2L25U</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SMB</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DIODE, Need 2A protection</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FT230XS</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FT230XS</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SSOP16</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IC1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USB to BASIC UART IC</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L5973D</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L5973D</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HSOP8</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2.5A switch step down switching regulator</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PIC32MX250F128B-I_SO</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PIC32MX250F128B-I_SO</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SOIC28-W_MC</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U3</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PICKIT3</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PICKIT3</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PICKIT3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U$1</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3</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SLIDE-SPDTCUS12B</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SLIDE-SPDTCUS12B</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CUS12B</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U$5, U$6, U$7</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SMA-SMD</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SMA-SMD</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SMA-SMD</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X2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SMA 50 Ohm Straight Jack Receptacle - Surface Mount</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lastRenderedPageBreak/>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SP4020-01FTG</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SP4020-01FTG</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SOD323</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IC2</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SP4020 Series 2.5pF, 30A Discrete TVS Diode</w:t>
            </w:r>
          </w:p>
        </w:tc>
      </w:tr>
      <w:tr w:rsidR="0008076C" w:rsidRPr="009D4726" w:rsidTr="009D6854">
        <w:tc>
          <w:tcPr>
            <w:tcW w:w="76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1</w:t>
            </w:r>
          </w:p>
        </w:tc>
        <w:tc>
          <w:tcPr>
            <w:tcW w:w="114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SWITCH-PBSMT</w:t>
            </w:r>
          </w:p>
        </w:tc>
        <w:tc>
          <w:tcPr>
            <w:tcW w:w="244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SWITCH-PBSMT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SMTPBSW</w:t>
            </w:r>
          </w:p>
        </w:tc>
        <w:tc>
          <w:tcPr>
            <w:tcW w:w="172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r w:rsidRPr="009D4726">
              <w:rPr>
                <w:rFonts w:ascii="Times New Roman" w:eastAsia="Times New Roman" w:hAnsi="Times New Roman" w:cs="Times New Roman"/>
              </w:rPr>
              <w:t>RESET_SWITCH</w:t>
            </w:r>
          </w:p>
        </w:tc>
        <w:tc>
          <w:tcPr>
            <w:tcW w:w="1785" w:type="dxa"/>
            <w:tcBorders>
              <w:bottom w:val="single" w:sz="8" w:space="0" w:color="000000"/>
              <w:right w:val="single" w:sz="8" w:space="0" w:color="000000"/>
            </w:tcBorders>
            <w:tcMar>
              <w:top w:w="100" w:type="dxa"/>
              <w:left w:w="100" w:type="dxa"/>
              <w:bottom w:w="100" w:type="dxa"/>
              <w:right w:w="100" w:type="dxa"/>
            </w:tcMar>
            <w:vAlign w:val="bottom"/>
          </w:tcPr>
          <w:p w:rsidR="0008076C" w:rsidRPr="009D4726" w:rsidRDefault="0008076C" w:rsidP="009D6854">
            <w:pPr>
              <w:spacing w:line="240" w:lineRule="auto"/>
              <w:rPr>
                <w:rFonts w:ascii="Times New Roman" w:hAnsi="Times New Roman" w:cs="Times New Roman"/>
              </w:rPr>
            </w:pPr>
          </w:p>
        </w:tc>
      </w:tr>
    </w:tbl>
    <w:p w:rsidR="0008076C" w:rsidRPr="009D4726" w:rsidRDefault="0008076C">
      <w:pPr>
        <w:rPr>
          <w:rFonts w:ascii="Times New Roman" w:hAnsi="Times New Roman" w:cs="Times New Roman"/>
        </w:rPr>
      </w:pPr>
    </w:p>
    <w:sectPr w:rsidR="0008076C" w:rsidRPr="009D4726">
      <w:headerReference w:type="default" r:id="rId32"/>
      <w:footerReference w:type="default" r:id="rId33"/>
      <w:headerReference w:type="first" r:id="rId34"/>
      <w:footerReference w:type="firs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854" w:rsidRDefault="009D6854" w:rsidP="009D6854">
      <w:pPr>
        <w:spacing w:line="240" w:lineRule="auto"/>
      </w:pPr>
      <w:r>
        <w:separator/>
      </w:r>
    </w:p>
  </w:endnote>
  <w:endnote w:type="continuationSeparator" w:id="0">
    <w:p w:rsidR="009D6854" w:rsidRDefault="009D6854" w:rsidP="009D68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enl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rsidP="009D6854">
    <w:pPr>
      <w:pStyle w:val="Footer"/>
      <w:pBdr>
        <w:top w:val="single" w:sz="6"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jc w:val="right"/>
    </w:pPr>
    <w:r>
      <w:fldChar w:fldCharType="begin"/>
    </w:r>
    <w:r>
      <w:instrText>PAGE</w:instrText>
    </w:r>
    <w:r>
      <w:fldChar w:fldCharType="separate"/>
    </w:r>
    <w:r w:rsidR="00CF1B77">
      <w:rPr>
        <w:noProof/>
      </w:rPr>
      <w:t>20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854" w:rsidRDefault="009D6854" w:rsidP="009D6854">
      <w:pPr>
        <w:spacing w:line="240" w:lineRule="auto"/>
      </w:pPr>
      <w:r>
        <w:separator/>
      </w:r>
    </w:p>
  </w:footnote>
  <w:footnote w:type="continuationSeparator" w:id="0">
    <w:p w:rsidR="009D6854" w:rsidRDefault="009D6854" w:rsidP="009D68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pStyle w:val="Header"/>
    </w:pPr>
    <w:r>
      <w:t>Design Customization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54" w:rsidRDefault="009D68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74EBD"/>
    <w:multiLevelType w:val="hybridMultilevel"/>
    <w:tmpl w:val="D62E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FD2504"/>
    <w:multiLevelType w:val="hybridMultilevel"/>
    <w:tmpl w:val="A45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76C"/>
    <w:rsid w:val="0008076C"/>
    <w:rsid w:val="006D2F24"/>
    <w:rsid w:val="009D4726"/>
    <w:rsid w:val="009D6854"/>
    <w:rsid w:val="00A40390"/>
    <w:rsid w:val="00CF1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27"/>
        <o:r id="V:Rule2" type="connector" idref="#_x0000_s1031"/>
        <o:r id="V:Rule3" type="connector" idref="#_x0000_s1030"/>
        <o:r id="V:Rule4" type="connector" idref="#_x0000_s1028"/>
        <o:r id="V:Rule5" type="connector" idref="#_x0000_s1033"/>
      </o:rules>
    </o:shapelayout>
  </w:shapeDefaults>
  <w:decimalSymbol w:val="."/>
  <w:listSeparator w:val=","/>
  <w15:chartTrackingRefBased/>
  <w15:docId w15:val="{F14E97C4-F0A5-47E1-ACE4-9E60CB93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076C"/>
    <w:pPr>
      <w:spacing w:after="0" w:line="276" w:lineRule="auto"/>
    </w:pPr>
    <w:rPr>
      <w:rFonts w:ascii="Arial" w:eastAsia="Arial" w:hAnsi="Arial" w:cs="Arial"/>
      <w:color w:val="000000"/>
    </w:rPr>
  </w:style>
  <w:style w:type="paragraph" w:styleId="Heading1">
    <w:name w:val="heading 1"/>
    <w:basedOn w:val="Normal"/>
    <w:next w:val="Normal"/>
    <w:link w:val="Heading1Char"/>
    <w:uiPriority w:val="9"/>
    <w:qFormat/>
    <w:rsid w:val="009D68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08076C"/>
    <w:pPr>
      <w:keepNext/>
      <w:keepLines/>
      <w:spacing w:before="360" w:after="120"/>
      <w:contextualSpacing/>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8076C"/>
    <w:rPr>
      <w:rFonts w:ascii="Arial" w:eastAsia="Arial" w:hAnsi="Arial" w:cs="Arial"/>
      <w:color w:val="000000"/>
      <w:sz w:val="32"/>
      <w:szCs w:val="32"/>
    </w:rPr>
  </w:style>
  <w:style w:type="character" w:customStyle="1" w:styleId="Heading1Char">
    <w:name w:val="Heading 1 Char"/>
    <w:basedOn w:val="DefaultParagraphFont"/>
    <w:link w:val="Heading1"/>
    <w:uiPriority w:val="9"/>
    <w:rsid w:val="009D6854"/>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9D6854"/>
    <w:pPr>
      <w:spacing w:after="240" w:line="240" w:lineRule="auto"/>
      <w:jc w:val="both"/>
    </w:pPr>
    <w:rPr>
      <w:rFonts w:ascii="Garamond" w:eastAsia="Times New Roman" w:hAnsi="Garamond" w:cs="Times New Roman"/>
      <w:color w:val="auto"/>
      <w:spacing w:val="-5"/>
      <w:sz w:val="24"/>
      <w:szCs w:val="20"/>
    </w:rPr>
  </w:style>
  <w:style w:type="character" w:customStyle="1" w:styleId="BodyTextChar">
    <w:name w:val="Body Text Char"/>
    <w:basedOn w:val="DefaultParagraphFont"/>
    <w:link w:val="BodyText"/>
    <w:rsid w:val="009D6854"/>
    <w:rPr>
      <w:rFonts w:ascii="Garamond" w:eastAsia="Times New Roman" w:hAnsi="Garamond" w:cs="Times New Roman"/>
      <w:spacing w:val="-5"/>
      <w:sz w:val="24"/>
      <w:szCs w:val="20"/>
    </w:rPr>
  </w:style>
  <w:style w:type="paragraph" w:customStyle="1" w:styleId="ChapterSubtitle">
    <w:name w:val="Chapter Subtitle"/>
    <w:basedOn w:val="Normal"/>
    <w:next w:val="BodyText"/>
    <w:rsid w:val="009D6854"/>
    <w:pPr>
      <w:keepNext/>
      <w:keepLines/>
      <w:spacing w:after="360" w:line="240" w:lineRule="atLeast"/>
      <w:ind w:right="1800"/>
    </w:pPr>
    <w:rPr>
      <w:rFonts w:ascii="Garamond" w:eastAsia="Times New Roman" w:hAnsi="Garamond" w:cs="Times New Roman"/>
      <w:i/>
      <w:color w:val="auto"/>
      <w:spacing w:val="-20"/>
      <w:kern w:val="28"/>
      <w:sz w:val="28"/>
      <w:szCs w:val="20"/>
    </w:rPr>
  </w:style>
  <w:style w:type="paragraph" w:customStyle="1" w:styleId="ChapterTitle">
    <w:name w:val="Chapter Title"/>
    <w:basedOn w:val="Normal"/>
    <w:next w:val="ChapterSubtitle"/>
    <w:rsid w:val="009D6854"/>
    <w:pPr>
      <w:keepNext/>
      <w:keepLines/>
      <w:spacing w:before="480" w:after="360" w:line="440" w:lineRule="atLeast"/>
      <w:ind w:right="2160"/>
    </w:pPr>
    <w:rPr>
      <w:rFonts w:ascii="Arial Black" w:eastAsia="Times New Roman" w:hAnsi="Arial Black" w:cs="Times New Roman"/>
      <w:color w:val="808080"/>
      <w:spacing w:val="-35"/>
      <w:kern w:val="28"/>
      <w:sz w:val="44"/>
      <w:szCs w:val="20"/>
    </w:rPr>
  </w:style>
  <w:style w:type="paragraph" w:customStyle="1" w:styleId="CompanyName">
    <w:name w:val="Company Name"/>
    <w:basedOn w:val="Normal"/>
    <w:next w:val="Normal"/>
    <w:rsid w:val="009D6854"/>
    <w:pPr>
      <w:spacing w:before="420" w:after="60" w:line="320" w:lineRule="exact"/>
    </w:pPr>
    <w:rPr>
      <w:rFonts w:ascii="Garamond" w:eastAsia="Times New Roman" w:hAnsi="Garamond" w:cs="Times New Roman"/>
      <w:caps/>
      <w:color w:val="auto"/>
      <w:kern w:val="36"/>
      <w:sz w:val="38"/>
      <w:szCs w:val="20"/>
    </w:rPr>
  </w:style>
  <w:style w:type="paragraph" w:styleId="Footer">
    <w:name w:val="footer"/>
    <w:basedOn w:val="Normal"/>
    <w:link w:val="FooterChar"/>
    <w:rsid w:val="009D6854"/>
    <w:pPr>
      <w:keepLines/>
      <w:pBdr>
        <w:top w:val="single" w:sz="6" w:space="3" w:color="auto"/>
      </w:pBdr>
      <w:tabs>
        <w:tab w:val="center" w:pos="4320"/>
        <w:tab w:val="right" w:pos="8640"/>
      </w:tabs>
      <w:spacing w:line="240" w:lineRule="auto"/>
      <w:jc w:val="center"/>
    </w:pPr>
    <w:rPr>
      <w:rFonts w:ascii="Arial Black" w:eastAsia="Times New Roman" w:hAnsi="Arial Black" w:cs="Times New Roman"/>
      <w:color w:val="auto"/>
      <w:sz w:val="16"/>
      <w:szCs w:val="20"/>
    </w:rPr>
  </w:style>
  <w:style w:type="character" w:customStyle="1" w:styleId="FooterChar">
    <w:name w:val="Footer Char"/>
    <w:basedOn w:val="DefaultParagraphFont"/>
    <w:link w:val="Footer"/>
    <w:rsid w:val="009D6854"/>
    <w:rPr>
      <w:rFonts w:ascii="Arial Black" w:eastAsia="Times New Roman" w:hAnsi="Arial Black" w:cs="Times New Roman"/>
      <w:sz w:val="16"/>
      <w:szCs w:val="20"/>
    </w:rPr>
  </w:style>
  <w:style w:type="paragraph" w:styleId="Header">
    <w:name w:val="header"/>
    <w:basedOn w:val="Normal"/>
    <w:link w:val="HeaderChar"/>
    <w:rsid w:val="009D6854"/>
    <w:pPr>
      <w:keepLines/>
      <w:tabs>
        <w:tab w:val="center" w:pos="4320"/>
        <w:tab w:val="right" w:pos="8640"/>
      </w:tabs>
      <w:spacing w:line="240" w:lineRule="auto"/>
    </w:pPr>
    <w:rPr>
      <w:rFonts w:ascii="Arial Black" w:eastAsia="Times New Roman" w:hAnsi="Arial Black" w:cs="Times New Roman"/>
      <w:caps/>
      <w:color w:val="auto"/>
      <w:spacing w:val="60"/>
      <w:sz w:val="14"/>
      <w:szCs w:val="20"/>
    </w:rPr>
  </w:style>
  <w:style w:type="character" w:customStyle="1" w:styleId="HeaderChar">
    <w:name w:val="Header Char"/>
    <w:basedOn w:val="DefaultParagraphFont"/>
    <w:link w:val="Header"/>
    <w:rsid w:val="009D6854"/>
    <w:rPr>
      <w:rFonts w:ascii="Arial Black" w:eastAsia="Times New Roman" w:hAnsi="Arial Black" w:cs="Times New Roman"/>
      <w:caps/>
      <w:spacing w:val="60"/>
      <w:sz w:val="14"/>
      <w:szCs w:val="20"/>
    </w:rPr>
  </w:style>
  <w:style w:type="character" w:styleId="PageNumber">
    <w:name w:val="page number"/>
    <w:rsid w:val="009D6854"/>
    <w:rPr>
      <w:b/>
    </w:rPr>
  </w:style>
  <w:style w:type="paragraph" w:customStyle="1" w:styleId="SectionLabel">
    <w:name w:val="Section Label"/>
    <w:basedOn w:val="Normal"/>
    <w:next w:val="Normal"/>
    <w:rsid w:val="009D6854"/>
    <w:pPr>
      <w:spacing w:before="2040" w:after="360" w:line="480" w:lineRule="atLeast"/>
    </w:pPr>
    <w:rPr>
      <w:rFonts w:ascii="Arial Black" w:eastAsia="Times New Roman" w:hAnsi="Arial Black" w:cs="Times New Roman"/>
      <w:color w:val="808080"/>
      <w:spacing w:val="-35"/>
      <w:sz w:val="48"/>
      <w:szCs w:val="20"/>
    </w:rPr>
  </w:style>
  <w:style w:type="paragraph" w:customStyle="1" w:styleId="SubtitleCover">
    <w:name w:val="Subtitle Cover"/>
    <w:basedOn w:val="Normal"/>
    <w:next w:val="Normal"/>
    <w:rsid w:val="009D6854"/>
    <w:pPr>
      <w:keepNext/>
      <w:pBdr>
        <w:top w:val="single" w:sz="6" w:space="1" w:color="auto"/>
      </w:pBdr>
      <w:spacing w:after="5280" w:line="480" w:lineRule="exact"/>
    </w:pPr>
    <w:rPr>
      <w:rFonts w:ascii="Garamond" w:eastAsia="Times New Roman" w:hAnsi="Garamond" w:cs="Times New Roman"/>
      <w:color w:val="auto"/>
      <w:spacing w:val="-15"/>
      <w:kern w:val="28"/>
      <w:sz w:val="44"/>
      <w:szCs w:val="20"/>
    </w:rPr>
  </w:style>
  <w:style w:type="paragraph" w:styleId="TOC1">
    <w:name w:val="toc 1"/>
    <w:basedOn w:val="Normal"/>
    <w:autoRedefine/>
    <w:uiPriority w:val="39"/>
    <w:rsid w:val="009D6854"/>
    <w:pPr>
      <w:spacing w:line="320" w:lineRule="atLeast"/>
    </w:pPr>
    <w:rPr>
      <w:rFonts w:eastAsia="Times New Roman" w:cs="Times New Roman"/>
      <w:color w:val="auto"/>
      <w:sz w:val="28"/>
      <w:szCs w:val="20"/>
    </w:rPr>
  </w:style>
  <w:style w:type="paragraph" w:customStyle="1" w:styleId="TOCBase">
    <w:name w:val="TOC Base"/>
    <w:basedOn w:val="TOC2"/>
    <w:rsid w:val="009D6854"/>
    <w:pPr>
      <w:tabs>
        <w:tab w:val="right" w:leader="dot" w:pos="7910"/>
      </w:tabs>
      <w:spacing w:after="0" w:line="320" w:lineRule="atLeast"/>
      <w:ind w:left="720"/>
    </w:pPr>
    <w:rPr>
      <w:rFonts w:eastAsia="Times New Roman" w:cs="Times New Roman"/>
      <w:color w:val="auto"/>
      <w:sz w:val="24"/>
      <w:szCs w:val="20"/>
    </w:rPr>
  </w:style>
  <w:style w:type="character" w:styleId="Hyperlink">
    <w:name w:val="Hyperlink"/>
    <w:basedOn w:val="DefaultParagraphFont"/>
    <w:uiPriority w:val="99"/>
    <w:rsid w:val="009D6854"/>
    <w:rPr>
      <w:color w:val="0000FF"/>
      <w:u w:val="single"/>
    </w:rPr>
  </w:style>
  <w:style w:type="paragraph" w:styleId="TOC2">
    <w:name w:val="toc 2"/>
    <w:basedOn w:val="Normal"/>
    <w:next w:val="Normal"/>
    <w:autoRedefine/>
    <w:uiPriority w:val="39"/>
    <w:unhideWhenUsed/>
    <w:rsid w:val="009D6854"/>
    <w:pPr>
      <w:spacing w:after="100"/>
      <w:ind w:left="220"/>
    </w:pPr>
  </w:style>
  <w:style w:type="paragraph" w:styleId="Title">
    <w:name w:val="Title"/>
    <w:basedOn w:val="Normal"/>
    <w:next w:val="Normal"/>
    <w:link w:val="TitleChar"/>
    <w:uiPriority w:val="10"/>
    <w:qFormat/>
    <w:rsid w:val="009D6854"/>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D685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23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1.microchip.com/downloads/en/DeviceDoc/60001168J.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janus-rc.com/Documentation/Telit_HE910_AT_Commands_Reference_Guide_r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www.telit.com/fileadmin/user_upload/products/Downloads/Telit_xE910_Mini_PCIe_Adapter_Hardware_User_Guide_r10.pdf"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yperlink" Target="http://www.minicircuits.com/pdfs/ZFBT-4R2G+.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hyperlink" Target="http://www.ftdichip.com/Support/Documents/DataSheets/ICs/DS_FT230X.pdf" TargetMode="External"/><Relationship Id="rId30" Type="http://schemas.openxmlformats.org/officeDocument/2006/relationships/hyperlink" Target="http://www.telit.com/fileadmin/user_upload/products/Downloads/3G/xe910/Telit_HE910_Hardware_User_Guide_r27.pdf"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D8CC5-5520-4A2C-9066-4E329A324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6697</Words>
  <Characters>38179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44787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Joseph</dc:creator>
  <cp:keywords/>
  <dc:description/>
  <cp:lastModifiedBy>Christine Joseph</cp:lastModifiedBy>
  <cp:revision>3</cp:revision>
  <dcterms:created xsi:type="dcterms:W3CDTF">2016-05-04T02:36:00Z</dcterms:created>
  <dcterms:modified xsi:type="dcterms:W3CDTF">2016-05-04T03:02:00Z</dcterms:modified>
</cp:coreProperties>
</file>